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97C4" w14:textId="26CC5F06" w:rsidR="005C4DD6" w:rsidRDefault="00E45F59" w:rsidP="004D7C84">
      <w:pPr>
        <w:ind w:hanging="720"/>
        <w:rPr>
          <w:rFonts w:ascii="Open Sans" w:eastAsia="Open Sans" w:hAnsi="Open Sans" w:cs="Open Sans"/>
        </w:rPr>
      </w:pPr>
      <w:r w:rsidRPr="00FD6E6F">
        <w:rPr>
          <w:noProof/>
          <w:color w:val="A6A6A6" w:themeColor="background1" w:themeShade="A6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B81B8A" wp14:editId="323FF2D6">
                <wp:simplePos x="0" y="0"/>
                <wp:positionH relativeFrom="margin">
                  <wp:posOffset>-138223</wp:posOffset>
                </wp:positionH>
                <wp:positionV relativeFrom="paragraph">
                  <wp:posOffset>-102870</wp:posOffset>
                </wp:positionV>
                <wp:extent cx="8240188" cy="5730594"/>
                <wp:effectExtent l="0" t="0" r="27940" b="228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0188" cy="5730594"/>
                          <a:chOff x="-1" y="1"/>
                          <a:chExt cx="9385662" cy="6738458"/>
                        </a:xfrm>
                      </wpg:grpSpPr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424550" y="2505693"/>
                            <a:ext cx="1314187" cy="7859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-1" y="1745520"/>
                            <a:ext cx="2183451" cy="756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95AEE" w14:textId="6583108C" w:rsidR="001A4048" w:rsidRPr="00E45F59" w:rsidRDefault="00E45F59" w:rsidP="00E45F59">
                              <w:pPr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Insert new genes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58192" y="1745673"/>
                            <a:ext cx="1955800" cy="756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AFCCD" w14:textId="77777777" w:rsidR="001A4048" w:rsidRPr="00184DA7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4DA7">
                                <w:rPr>
                                  <w:b/>
                                  <w:sz w:val="28"/>
                                </w:rPr>
                                <w:t xml:space="preserve">Replacement of genes </w:t>
                              </w:r>
                              <w:r w:rsidRPr="00184DA7">
                                <w:rPr>
                                  <w:b/>
                                  <w:sz w:val="28"/>
                                  <w:szCs w:val="28"/>
                                </w:rPr>
                                <w:t>(recombination)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46082" y="1745368"/>
                            <a:ext cx="2290077" cy="756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55051" w14:textId="3E80CA1D" w:rsidR="001A4048" w:rsidRPr="00E45F59" w:rsidRDefault="00E45F59" w:rsidP="001A4048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E45F59">
                                <w:rPr>
                                  <w:b/>
                                  <w:color w:val="FF0000"/>
                                  <w:sz w:val="28"/>
                                </w:rPr>
                                <w:t>Removal of genes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422078" y="1745673"/>
                            <a:ext cx="1924050" cy="756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30E94" w14:textId="5E7E71E6" w:rsidR="001A4048" w:rsidRPr="00E45F59" w:rsidRDefault="00E45F59" w:rsidP="001A4048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E45F59">
                                <w:rPr>
                                  <w:b/>
                                  <w:color w:val="FF0000"/>
                                  <w:sz w:val="28"/>
                                </w:rPr>
                                <w:t>Mutation of existing genes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693885" y="1"/>
                            <a:ext cx="4752818" cy="6259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091BA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4DA5B" w14:textId="77777777" w:rsidR="001A4048" w:rsidRPr="001A4048" w:rsidRDefault="001A4048" w:rsidP="001A404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A4048"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Genetic Engineering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586178" y="819255"/>
                            <a:ext cx="3683118" cy="5200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85D07" w14:textId="77777777" w:rsidR="001A4048" w:rsidRPr="00184DA7" w:rsidRDefault="001A4048" w:rsidP="001A4048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184DA7">
                                <w:rPr>
                                  <w:b/>
                                  <w:sz w:val="32"/>
                                </w:rPr>
                                <w:t xml:space="preserve">Methods to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m</w:t>
                              </w:r>
                              <w:r w:rsidRPr="00184DA7">
                                <w:rPr>
                                  <w:b/>
                                  <w:sz w:val="32"/>
                                </w:rPr>
                                <w:t xml:space="preserve">odify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g</w:t>
                              </w:r>
                              <w:r w:rsidRPr="00184DA7">
                                <w:rPr>
                                  <w:b/>
                                  <w:sz w:val="32"/>
                                </w:rPr>
                                <w:t>enes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521822" y="2920562"/>
                            <a:ext cx="3481199" cy="12610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4A98B" w14:textId="77777777" w:rsidR="001A4048" w:rsidRPr="00184DA7" w:rsidRDefault="001A4048" w:rsidP="001A4048">
                              <w:pPr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Creates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enetically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m</w:t>
                              </w: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odified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>rganism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184DA7"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>(GMO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184DA7">
                                <w:rPr>
                                  <w:b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9560" y="4426223"/>
                            <a:ext cx="2822538" cy="23122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23959" w14:textId="7034FF14" w:rsidR="001A4048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84DA7">
                                <w:rPr>
                                  <w:b/>
                                  <w:sz w:val="28"/>
                                </w:rPr>
                                <w:t>Use of GM bacteria</w:t>
                              </w:r>
                            </w:p>
                            <w:p w14:paraId="3C2AA744" w14:textId="4B5F9F10" w:rsidR="00E45F59" w:rsidRDefault="00E45F59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C329ED0" w14:textId="77777777" w:rsidR="00E45F59" w:rsidRPr="00812FEB" w:rsidRDefault="00E45F59" w:rsidP="00E45F5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To p</w:t>
                              </w:r>
                              <w:r w:rsidRPr="00812FEB">
                                <w:rPr>
                                  <w:b/>
                                  <w:color w:val="FF0000"/>
                                  <w:sz w:val="28"/>
                                </w:rPr>
                                <w:t>roduce hydrocarbons, fuels, plastics, drugs</w:t>
                              </w:r>
                            </w:p>
                            <w:p w14:paraId="2E660DF8" w14:textId="77777777" w:rsidR="00E45F59" w:rsidRPr="00184DA7" w:rsidRDefault="00E45F59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200031" y="4429219"/>
                            <a:ext cx="3004163" cy="22942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EFBF7" w14:textId="2492847C" w:rsidR="001A4048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84DA7">
                                <w:rPr>
                                  <w:b/>
                                  <w:sz w:val="28"/>
                                </w:rPr>
                                <w:t>Use of GM plant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</w:p>
                            <w:p w14:paraId="23F151E1" w14:textId="7BDEED7E" w:rsidR="00E45F59" w:rsidRDefault="00E45F59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612B154" w14:textId="77777777" w:rsidR="00E45F59" w:rsidRPr="00812FEB" w:rsidRDefault="00E45F59" w:rsidP="00E45F5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To p</w:t>
                              </w:r>
                              <w:r w:rsidRPr="00812FEB">
                                <w:rPr>
                                  <w:b/>
                                  <w:color w:val="FF0000"/>
                                  <w:sz w:val="28"/>
                                </w:rPr>
                                <w:t>roduce disease- and insect-resistant crops, edible vaccines, larger crops</w:t>
                              </w:r>
                            </w:p>
                            <w:p w14:paraId="3249E2ED" w14:textId="77777777" w:rsidR="00E45F59" w:rsidRPr="00184DA7" w:rsidRDefault="00E45F59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350648" y="4405721"/>
                            <a:ext cx="3035013" cy="23314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BDF11" w14:textId="462B1823" w:rsidR="001A4048" w:rsidRDefault="001A4048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84DA7">
                                <w:rPr>
                                  <w:b/>
                                  <w:sz w:val="28"/>
                                </w:rPr>
                                <w:t>Use of GM animal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</w:p>
                            <w:p w14:paraId="7E49D199" w14:textId="70FAE772" w:rsidR="00E45F59" w:rsidRDefault="00E45F59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33C3A14A" w14:textId="77777777" w:rsidR="00E45F59" w:rsidRPr="00812FEB" w:rsidRDefault="00E45F59" w:rsidP="00E45F5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812FEB">
                                <w:rPr>
                                  <w:b/>
                                  <w:color w:val="FF0000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o t</w:t>
                              </w:r>
                              <w:r w:rsidRPr="00812FEB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rack protein production,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for </w:t>
                              </w:r>
                              <w:r w:rsidRPr="00812FEB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disease detection,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br/>
                                <w:t xml:space="preserve">to produce </w:t>
                              </w:r>
                              <w:r w:rsidRPr="00812FEB">
                                <w:rPr>
                                  <w:b/>
                                  <w:color w:val="FF0000"/>
                                  <w:sz w:val="28"/>
                                </w:rPr>
                                <w:t>larger animal as food source</w:t>
                              </w:r>
                            </w:p>
                            <w:p w14:paraId="648DECD5" w14:textId="77777777" w:rsidR="00E45F59" w:rsidRPr="00184DA7" w:rsidRDefault="00E45F59" w:rsidP="001A404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011268" y="639223"/>
                            <a:ext cx="0" cy="191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8800" y="1341912"/>
                            <a:ext cx="1828800" cy="409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8228" y="1341912"/>
                            <a:ext cx="205105" cy="409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519553" y="1341912"/>
                            <a:ext cx="1828800" cy="412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807033" y="1341912"/>
                            <a:ext cx="0" cy="4095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CnPr>
                          <a:cxnSpLocks noChangeShapeType="1"/>
                          <a:endCxn id="10" idx="1"/>
                        </wps:cNvCnPr>
                        <wps:spPr bwMode="auto">
                          <a:xfrm>
                            <a:off x="1567506" y="2505474"/>
                            <a:ext cx="1954232" cy="1045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001984" y="2505693"/>
                            <a:ext cx="408305" cy="408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8280" y="2505693"/>
                            <a:ext cx="236220" cy="408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  <a:stCxn id="10" idx="1"/>
                        </wps:cNvCnPr>
                        <wps:spPr bwMode="auto">
                          <a:xfrm flipH="1">
                            <a:off x="2731260" y="3550757"/>
                            <a:ext cx="790478" cy="8711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963080" y="4141623"/>
                            <a:ext cx="561762" cy="2901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 flipH="1">
                            <a:off x="5118143" y="4181207"/>
                            <a:ext cx="144153" cy="224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81B8A" id="Group 2" o:spid="_x0000_s1026" style="position:absolute;margin-left:-10.9pt;margin-top:-8.1pt;width:648.85pt;height:451.25pt;z-index:251659264;mso-position-horizontal-relative:margin;mso-width-relative:margin;mso-height-relative:margin" coordorigin="" coordsize="93856,6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left:64245;top:25056;width:13142;height:78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<v:roundrect id="AutoShape 4" o:spid="_x0000_s1028" style="position:absolute;top:17455;width:21834;height:7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">
                  <v:textbox>
                    <w:txbxContent>
                      <w:p w14:paraId="43795AEE" w14:textId="6583108C" w:rsidR="001A4048" w:rsidRPr="00E45F59" w:rsidRDefault="00E45F59" w:rsidP="00E45F59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Insert new genes</w:t>
                        </w:r>
                      </w:p>
                    </w:txbxContent>
                  </v:textbox>
                </v:roundrect>
                <v:roundrect id="AutoShape 5" o:spid="_x0000_s1029" style="position:absolute;left:24581;top:17456;width:19558;height:7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">
                  <v:textbox>
                    <w:txbxContent>
                      <w:p w14:paraId="698AFCCD" w14:textId="77777777" w:rsidR="001A4048" w:rsidRPr="00184DA7" w:rsidRDefault="001A4048" w:rsidP="001A404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84DA7">
                          <w:rPr>
                            <w:b/>
                            <w:sz w:val="28"/>
                          </w:rPr>
                          <w:t xml:space="preserve">Replacement of genes </w:t>
                        </w:r>
                        <w:r w:rsidRPr="00184DA7">
                          <w:rPr>
                            <w:b/>
                            <w:sz w:val="28"/>
                            <w:szCs w:val="28"/>
                          </w:rPr>
                          <w:t>(recombination)</w:t>
                        </w:r>
                      </w:p>
                    </w:txbxContent>
                  </v:textbox>
                </v:roundrect>
                <v:roundrect id="AutoShape 6" o:spid="_x0000_s1030" style="position:absolute;left:48460;top:17453;width:22901;height:7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">
                  <v:textbox>
                    <w:txbxContent>
                      <w:p w14:paraId="75B55051" w14:textId="3E80CA1D" w:rsidR="001A4048" w:rsidRPr="00E45F59" w:rsidRDefault="00E45F59" w:rsidP="001A4048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E45F59">
                          <w:rPr>
                            <w:b/>
                            <w:color w:val="FF0000"/>
                            <w:sz w:val="28"/>
                          </w:rPr>
                          <w:t>Removal of genes</w:t>
                        </w:r>
                      </w:p>
                    </w:txbxContent>
                  </v:textbox>
                </v:roundrect>
                <v:roundrect id="AutoShape 7" o:spid="_x0000_s1031" style="position:absolute;left:74220;top:17456;width:19241;height:7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">
                  <v:textbox>
                    <w:txbxContent>
                      <w:p w14:paraId="26D30E94" w14:textId="5E7E71E6" w:rsidR="001A4048" w:rsidRPr="00E45F59" w:rsidRDefault="00E45F59" w:rsidP="001A4048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E45F59">
                          <w:rPr>
                            <w:b/>
                            <w:color w:val="FF0000"/>
                            <w:sz w:val="28"/>
                          </w:rPr>
                          <w:t>Mutation of existing genes</w:t>
                        </w:r>
                      </w:p>
                    </w:txbxContent>
                  </v:textbox>
                </v:roundrect>
                <v:roundrect id="AutoShape 2" o:spid="_x0000_s1032" style="position:absolute;left:26938;width:47529;height:62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" fillcolor="#6091ba" stroked="f">
                  <v:textbox>
                    <w:txbxContent>
                      <w:p w14:paraId="65B4DA5B" w14:textId="77777777" w:rsidR="001A4048" w:rsidRPr="001A4048" w:rsidRDefault="001A4048" w:rsidP="001A4048">
                        <w:pPr>
                          <w:jc w:val="center"/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A4048"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Genetic Engineering</w:t>
                        </w:r>
                      </w:p>
                    </w:txbxContent>
                  </v:textbox>
                </v:roundrect>
                <v:roundrect id="AutoShape 3" o:spid="_x0000_s1033" style="position:absolute;left:35861;top:8192;width:36831;height:5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" fillcolor="#f2f2f2 [3052]">
                  <v:textbox>
                    <w:txbxContent>
                      <w:p w14:paraId="68585D07" w14:textId="77777777" w:rsidR="001A4048" w:rsidRPr="00184DA7" w:rsidRDefault="001A4048" w:rsidP="001A4048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184DA7">
                          <w:rPr>
                            <w:b/>
                            <w:sz w:val="32"/>
                          </w:rPr>
                          <w:t xml:space="preserve">Methods to </w:t>
                        </w:r>
                        <w:r>
                          <w:rPr>
                            <w:b/>
                            <w:sz w:val="32"/>
                          </w:rPr>
                          <w:t>m</w:t>
                        </w:r>
                        <w:r w:rsidRPr="00184DA7">
                          <w:rPr>
                            <w:b/>
                            <w:sz w:val="32"/>
                          </w:rPr>
                          <w:t xml:space="preserve">odify </w:t>
                        </w:r>
                        <w:r>
                          <w:rPr>
                            <w:b/>
                            <w:sz w:val="32"/>
                          </w:rPr>
                          <w:t>g</w:t>
                        </w:r>
                        <w:r w:rsidRPr="00184DA7">
                          <w:rPr>
                            <w:b/>
                            <w:sz w:val="32"/>
                          </w:rPr>
                          <w:t>enes</w:t>
                        </w:r>
                      </w:p>
                    </w:txbxContent>
                  </v:textbox>
                </v:roundrect>
                <v:roundrect id="AutoShape 8" o:spid="_x0000_s1034" style="position:absolute;left:35218;top:29205;width:34812;height:126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" fillcolor="#f2f2f2 [3052]">
                  <v:textbox>
                    <w:txbxContent>
                      <w:p w14:paraId="0D44A98B" w14:textId="77777777" w:rsidR="001A4048" w:rsidRPr="00184DA7" w:rsidRDefault="001A4048" w:rsidP="001A4048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 xml:space="preserve">Creates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 xml:space="preserve">enetically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m</w:t>
                        </w: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 xml:space="preserve">odified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o</w:t>
                        </w: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>rganism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s</w:t>
                        </w:r>
                        <w:r w:rsidRPr="00184DA7">
                          <w:rPr>
                            <w:b/>
                            <w:sz w:val="44"/>
                          </w:rPr>
                          <w:t xml:space="preserve"> </w:t>
                        </w: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>(GMO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s</w:t>
                        </w:r>
                        <w:r w:rsidRPr="00184DA7">
                          <w:rPr>
                            <w:b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9" o:spid="_x0000_s1035" style="position:absolute;left:2795;top:44262;width:28225;height:231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>
                  <v:textbox>
                    <w:txbxContent>
                      <w:p w14:paraId="23823959" w14:textId="7034FF14" w:rsidR="001A4048" w:rsidRDefault="001A4048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84DA7">
                          <w:rPr>
                            <w:b/>
                            <w:sz w:val="28"/>
                          </w:rPr>
                          <w:t>Use of GM bacteria</w:t>
                        </w:r>
                      </w:p>
                      <w:p w14:paraId="3C2AA744" w14:textId="4B5F9F10" w:rsidR="00E45F59" w:rsidRDefault="00E45F59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14:paraId="1C329ED0" w14:textId="77777777" w:rsidR="00E45F59" w:rsidRPr="00812FEB" w:rsidRDefault="00E45F59" w:rsidP="00E45F59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To p</w:t>
                        </w:r>
                        <w:r w:rsidRPr="00812FEB">
                          <w:rPr>
                            <w:b/>
                            <w:color w:val="FF0000"/>
                            <w:sz w:val="28"/>
                          </w:rPr>
                          <w:t>roduce hydrocarbons, fuels, plastics, drugs</w:t>
                        </w:r>
                      </w:p>
                      <w:p w14:paraId="2E660DF8" w14:textId="77777777" w:rsidR="00E45F59" w:rsidRPr="00184DA7" w:rsidRDefault="00E45F59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oundrect>
                <v:roundrect id="AutoShape 10" o:spid="_x0000_s1036" style="position:absolute;left:32000;top:44292;width:30041;height:229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>
                  <v:textbox>
                    <w:txbxContent>
                      <w:p w14:paraId="5D5EFBF7" w14:textId="2492847C" w:rsidR="001A4048" w:rsidRDefault="001A4048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84DA7">
                          <w:rPr>
                            <w:b/>
                            <w:sz w:val="28"/>
                          </w:rPr>
                          <w:t>Use of GM plant</w:t>
                        </w:r>
                        <w:r>
                          <w:rPr>
                            <w:b/>
                            <w:sz w:val="28"/>
                          </w:rPr>
                          <w:t>s</w:t>
                        </w:r>
                      </w:p>
                      <w:p w14:paraId="23F151E1" w14:textId="7BDEED7E" w:rsidR="00E45F59" w:rsidRDefault="00E45F59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14:paraId="5612B154" w14:textId="77777777" w:rsidR="00E45F59" w:rsidRPr="00812FEB" w:rsidRDefault="00E45F59" w:rsidP="00E45F59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To p</w:t>
                        </w:r>
                        <w:r w:rsidRPr="00812FEB">
                          <w:rPr>
                            <w:b/>
                            <w:color w:val="FF0000"/>
                            <w:sz w:val="28"/>
                          </w:rPr>
                          <w:t>roduce disease- and insect-resistant crops, edible vaccines, larger crops</w:t>
                        </w:r>
                      </w:p>
                      <w:p w14:paraId="3249E2ED" w14:textId="77777777" w:rsidR="00E45F59" w:rsidRPr="00184DA7" w:rsidRDefault="00E45F59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oundrect>
                <v:roundrect id="AutoShape 11" o:spid="_x0000_s1037" style="position:absolute;left:63506;top:44057;width:30350;height:233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>
                  <v:textbox>
                    <w:txbxContent>
                      <w:p w14:paraId="184BDF11" w14:textId="462B1823" w:rsidR="001A4048" w:rsidRDefault="001A4048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84DA7">
                          <w:rPr>
                            <w:b/>
                            <w:sz w:val="28"/>
                          </w:rPr>
                          <w:t>Use of GM animal</w:t>
                        </w:r>
                        <w:r>
                          <w:rPr>
                            <w:b/>
                            <w:sz w:val="28"/>
                          </w:rPr>
                          <w:t>s</w:t>
                        </w:r>
                      </w:p>
                      <w:p w14:paraId="7E49D199" w14:textId="70FAE772" w:rsidR="00E45F59" w:rsidRDefault="00E45F59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14:paraId="33C3A14A" w14:textId="77777777" w:rsidR="00E45F59" w:rsidRPr="00812FEB" w:rsidRDefault="00E45F59" w:rsidP="00E45F59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812FEB">
                          <w:rPr>
                            <w:b/>
                            <w:color w:val="FF0000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o t</w:t>
                        </w:r>
                        <w:r w:rsidRPr="00812FEB">
                          <w:rPr>
                            <w:b/>
                            <w:color w:val="FF0000"/>
                            <w:sz w:val="28"/>
                          </w:rPr>
                          <w:t xml:space="preserve">rack protein production,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 xml:space="preserve">for </w:t>
                        </w:r>
                        <w:r w:rsidRPr="00812FEB">
                          <w:rPr>
                            <w:b/>
                            <w:color w:val="FF0000"/>
                            <w:sz w:val="28"/>
                          </w:rPr>
                          <w:t xml:space="preserve">disease detection,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br/>
                          <w:t xml:space="preserve">to produce </w:t>
                        </w:r>
                        <w:r w:rsidRPr="00812FEB">
                          <w:rPr>
                            <w:b/>
                            <w:color w:val="FF0000"/>
                            <w:sz w:val="28"/>
                          </w:rPr>
                          <w:t>larger animal as food source</w:t>
                        </w:r>
                      </w:p>
                      <w:p w14:paraId="648DECD5" w14:textId="77777777" w:rsidR="00E45F59" w:rsidRPr="00184DA7" w:rsidRDefault="00E45F59" w:rsidP="001A40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oundrect>
                <v:shape id="AutoShape 13" o:spid="_x0000_s1038" type="#_x0000_t32" style="position:absolute;left:50112;top:6392;width:0;height:1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14" o:spid="_x0000_s1039" type="#_x0000_t32" style="position:absolute;left:18288;top:13419;width:18288;height:4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15" o:spid="_x0000_s1040" type="#_x0000_t32" style="position:absolute;left:37882;top:13419;width:2051;height:4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shape id="AutoShape 16" o:spid="_x0000_s1041" type="#_x0000_t32" style="position:absolute;left:65195;top:13419;width:18288;height:4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7" o:spid="_x0000_s1042" type="#_x0000_t32" style="position:absolute;left:58070;top:13419;width:0;height:4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B9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Ayi8ygF4/AAAA//8DAFBLAQItABQABgAIAAAAIQDb4fbL7gAAAIUBAAATAAAAAAAAAAAA&#10;AAAAAAAAAABbQ29udGVudF9UeXBlc10ueG1sUEsBAi0AFAAGAAgAAAAhAFr0LFu/AAAAFQEAAAsA&#10;AAAAAAAAAAAAAAAAHwEAAF9yZWxzLy5yZWxzUEsBAi0AFAAGAAgAAAAhAKgQkH3EAAAA2wAAAA8A&#10;AAAAAAAAAAAAAAAABwIAAGRycy9kb3ducmV2LnhtbFBLBQYAAAAAAwADALcAAAD4AgAAAAA=&#10;" strokeweight="1pt"/>
                <v:shape id="AutoShape 18" o:spid="_x0000_s1043" type="#_x0000_t32" style="position:absolute;left:15675;top:25054;width:19542;height:10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44" type="#_x0000_t32" style="position:absolute;left:40019;top:25056;width:4083;height:4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22" o:spid="_x0000_s1045" type="#_x0000_t32" style="position:absolute;left:56882;top:25056;width:2363;height:40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AutoShape 23" o:spid="_x0000_s1046" type="#_x0000_t32" style="position:absolute;left:27312;top:35507;width:7905;height:87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24" o:spid="_x0000_s1047" type="#_x0000_t32" style="position:absolute;left:69630;top:41416;width:5618;height:29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25" o:spid="_x0000_s1048" type="#_x0000_t32" style="position:absolute;left:51181;top:41812;width:1441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w10:wrap anchorx="margin"/>
              </v:group>
            </w:pict>
          </mc:Fallback>
        </mc:AlternateContent>
      </w:r>
    </w:p>
    <w:p w14:paraId="47F2293F" w14:textId="5B53540D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 w:rsidSect="001A4048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ECA4" w14:textId="77777777" w:rsidR="0060089C" w:rsidRDefault="0060089C">
      <w:pPr>
        <w:spacing w:line="240" w:lineRule="auto"/>
      </w:pPr>
      <w:r>
        <w:separator/>
      </w:r>
    </w:p>
  </w:endnote>
  <w:endnote w:type="continuationSeparator" w:id="0">
    <w:p w14:paraId="79BF3693" w14:textId="77777777" w:rsidR="0060089C" w:rsidRDefault="00600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544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3D069DF" wp14:editId="6D7A4F6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8908C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C22AF54" w14:textId="656BA487" w:rsidR="005C4DD6" w:rsidRPr="00E45F59" w:rsidRDefault="00E45F59" w:rsidP="00E45F59">
    <w:pPr>
      <w:ind w:left="-720" w:right="-720"/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</w:pPr>
    <w:r w:rsidRPr="00E45F59"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  <w:t>Introduction to Genetic Engineering and Its Applications Lesson—Genetic Engineering Flow Chart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52BE" w14:textId="77777777" w:rsidR="0060089C" w:rsidRDefault="0060089C">
      <w:pPr>
        <w:spacing w:line="240" w:lineRule="auto"/>
      </w:pPr>
      <w:r>
        <w:separator/>
      </w:r>
    </w:p>
  </w:footnote>
  <w:footnote w:type="continuationSeparator" w:id="0">
    <w:p w14:paraId="671EB665" w14:textId="77777777" w:rsidR="0060089C" w:rsidRDefault="00600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B09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13F591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497EB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C8F885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A4048"/>
    <w:rsid w:val="00236788"/>
    <w:rsid w:val="004D7C84"/>
    <w:rsid w:val="00515D18"/>
    <w:rsid w:val="005C4DD6"/>
    <w:rsid w:val="0060089C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E45F59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97B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11</cp:revision>
  <cp:lastPrinted>2020-02-05T17:53:00Z</cp:lastPrinted>
  <dcterms:created xsi:type="dcterms:W3CDTF">2020-02-05T17:46:00Z</dcterms:created>
  <dcterms:modified xsi:type="dcterms:W3CDTF">2021-05-12T19:02:00Z</dcterms:modified>
</cp:coreProperties>
</file>