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7462" w:rsidRPr="001302C3" w:rsidRDefault="0003276C" w:rsidP="000327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0"/>
        </w:rPr>
      </w:pPr>
      <w:r w:rsidRPr="0003276C">
        <w:rPr>
          <w:rFonts w:ascii="Arial" w:eastAsia="Times New Roman" w:hAnsi="Arial" w:cs="Arial"/>
          <w:b/>
          <w:bCs/>
          <w:color w:val="auto"/>
          <w:sz w:val="32"/>
          <w:szCs w:val="20"/>
        </w:rPr>
        <w:t>Close Encounters of the Polymer Kind</w:t>
      </w:r>
      <w:r>
        <w:rPr>
          <w:rFonts w:ascii="Arial" w:eastAsia="Times New Roman" w:hAnsi="Arial" w:cs="Arial"/>
          <w:b/>
          <w:bCs/>
          <w:color w:val="auto"/>
          <w:sz w:val="32"/>
          <w:szCs w:val="20"/>
        </w:rPr>
        <w:t xml:space="preserve"> </w:t>
      </w:r>
      <w:r w:rsidR="00F015B6">
        <w:rPr>
          <w:rFonts w:ascii="Arial" w:eastAsia="Times New Roman" w:hAnsi="Arial" w:cs="Arial"/>
          <w:b/>
          <w:bCs/>
          <w:color w:val="auto"/>
          <w:sz w:val="32"/>
          <w:szCs w:val="20"/>
        </w:rPr>
        <w:t xml:space="preserve">Lesson </w:t>
      </w:r>
      <w:r>
        <w:rPr>
          <w:rFonts w:ascii="Arial" w:eastAsia="Times New Roman" w:hAnsi="Arial" w:cs="Arial"/>
          <w:b/>
          <w:bCs/>
          <w:color w:val="auto"/>
          <w:sz w:val="32"/>
          <w:szCs w:val="20"/>
        </w:rPr>
        <w:t xml:space="preserve">– </w:t>
      </w:r>
      <w:r>
        <w:rPr>
          <w:rFonts w:ascii="Arial" w:eastAsia="Times New Roman" w:hAnsi="Arial" w:cs="Arial"/>
          <w:b/>
          <w:bCs/>
          <w:color w:val="auto"/>
          <w:sz w:val="32"/>
          <w:szCs w:val="20"/>
        </w:rPr>
        <w:br/>
      </w:r>
      <w:r w:rsidR="005538BC" w:rsidRPr="001302C3">
        <w:rPr>
          <w:rFonts w:ascii="Arial" w:eastAsia="Times New Roman" w:hAnsi="Arial" w:cs="Arial"/>
          <w:b/>
          <w:bCs/>
          <w:color w:val="auto"/>
          <w:sz w:val="32"/>
          <w:szCs w:val="20"/>
        </w:rPr>
        <w:t xml:space="preserve">Close Encounters </w:t>
      </w:r>
      <w:r>
        <w:rPr>
          <w:rFonts w:ascii="Arial" w:eastAsia="Times New Roman" w:hAnsi="Arial" w:cs="Arial"/>
          <w:b/>
          <w:bCs/>
          <w:color w:val="auto"/>
          <w:sz w:val="32"/>
          <w:szCs w:val="20"/>
        </w:rPr>
        <w:t>Worksheet</w:t>
      </w:r>
      <w:r w:rsidR="00F015B6">
        <w:rPr>
          <w:rFonts w:ascii="Arial" w:eastAsia="Times New Roman" w:hAnsi="Arial" w:cs="Arial"/>
          <w:b/>
          <w:bCs/>
          <w:color w:val="auto"/>
          <w:sz w:val="32"/>
          <w:szCs w:val="20"/>
        </w:rPr>
        <w:t xml:space="preserve"> </w:t>
      </w:r>
      <w:r w:rsidR="00F015B6" w:rsidRPr="00F015B6">
        <w:rPr>
          <w:rFonts w:ascii="Arial" w:eastAsia="Times New Roman" w:hAnsi="Arial" w:cs="Arial"/>
          <w:b/>
          <w:bCs/>
          <w:color w:val="FF0000"/>
          <w:sz w:val="32"/>
          <w:szCs w:val="20"/>
        </w:rPr>
        <w:t>– Answers</w:t>
      </w:r>
    </w:p>
    <w:p w:rsidR="00287462" w:rsidRPr="001302C3" w:rsidRDefault="001F64F9" w:rsidP="008D6FC1">
      <w:pPr>
        <w:pStyle w:val="Header"/>
        <w:tabs>
          <w:tab w:val="left" w:pos="720"/>
        </w:tabs>
        <w:spacing w:before="240" w:after="120"/>
        <w:rPr>
          <w:rFonts w:ascii="Arial" w:eastAsiaTheme="minorHAnsi" w:hAnsi="Arial" w:cs="Arial"/>
          <w:b/>
          <w:bCs/>
          <w:color w:val="auto"/>
        </w:rPr>
      </w:pPr>
      <w:r>
        <w:rPr>
          <w:rFonts w:ascii="Arial" w:eastAsiaTheme="minorHAnsi" w:hAnsi="Arial" w:cs="Arial"/>
          <w:b/>
          <w:bCs/>
          <w:color w:val="auto"/>
        </w:rPr>
        <w:t>Directions</w:t>
      </w:r>
    </w:p>
    <w:p w:rsidR="0003276C" w:rsidRPr="0003276C" w:rsidRDefault="00204EDB" w:rsidP="0003276C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a</w:t>
      </w:r>
      <w:r w:rsidR="001F64F9">
        <w:rPr>
          <w:rFonts w:ascii="Times New Roman" w:eastAsia="Times New Roman" w:hAnsi="Times New Roman" w:cs="Times New Roman"/>
        </w:rPr>
        <w:t xml:space="preserve">nswer </w:t>
      </w:r>
      <w:r>
        <w:rPr>
          <w:rFonts w:ascii="Times New Roman" w:eastAsia="Times New Roman" w:hAnsi="Times New Roman" w:cs="Times New Roman"/>
        </w:rPr>
        <w:t xml:space="preserve">the </w:t>
      </w:r>
      <w:r w:rsidR="001F64F9">
        <w:rPr>
          <w:rFonts w:ascii="Times New Roman" w:eastAsia="Times New Roman" w:hAnsi="Times New Roman" w:cs="Times New Roman"/>
        </w:rPr>
        <w:t>questions below</w:t>
      </w:r>
      <w:r>
        <w:rPr>
          <w:rFonts w:ascii="Times New Roman" w:eastAsia="Times New Roman" w:hAnsi="Times New Roman" w:cs="Times New Roman"/>
        </w:rPr>
        <w:t xml:space="preserve"> using complete sentences</w:t>
      </w:r>
      <w:r w:rsidR="001F64F9">
        <w:rPr>
          <w:rFonts w:ascii="Times New Roman" w:eastAsia="Times New Roman" w:hAnsi="Times New Roman" w:cs="Times New Roman"/>
        </w:rPr>
        <w:t>.</w:t>
      </w:r>
    </w:p>
    <w:p w:rsidR="0003276C" w:rsidRPr="0003276C" w:rsidRDefault="0003276C" w:rsidP="00D6509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3276C">
        <w:rPr>
          <w:rFonts w:ascii="Times New Roman" w:eastAsia="Times New Roman" w:hAnsi="Times New Roman" w:cs="Times New Roman"/>
          <w:b/>
          <w:sz w:val="24"/>
        </w:rPr>
        <w:t>Polymers</w:t>
      </w:r>
      <w:r w:rsidR="005538BC" w:rsidRPr="0003276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D6FC1" w:rsidRPr="00AF30BC" w:rsidRDefault="008D6FC1" w:rsidP="008D6FC1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AF30BC">
        <w:rPr>
          <w:rFonts w:ascii="Times New Roman" w:eastAsia="Times New Roman" w:hAnsi="Times New Roman" w:cs="Times New Roman"/>
        </w:rPr>
        <w:t>While polymers have some negative environmental aspects to them, what are some reasons why polymers are so widely used?</w:t>
      </w:r>
    </w:p>
    <w:p w:rsidR="00A702DE" w:rsidRPr="00A702DE" w:rsidRDefault="00A702DE" w:rsidP="00A702DE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bookmarkStart w:id="0" w:name="h.581ugdc74acu" w:colFirst="0" w:colLast="0"/>
      <w:bookmarkEnd w:id="0"/>
      <w:r w:rsidRPr="00A702DE">
        <w:rPr>
          <w:rFonts w:ascii="Times New Roman" w:hAnsi="Times New Roman" w:cs="Times New Roman"/>
          <w:b/>
          <w:color w:val="FF0000"/>
          <w:u w:val="single"/>
        </w:rPr>
        <w:t>Answers will vary.</w:t>
      </w:r>
    </w:p>
    <w:p w:rsidR="00A702DE" w:rsidRPr="00A702DE" w:rsidRDefault="00A702DE" w:rsidP="00A702DE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r w:rsidRPr="00A702DE">
        <w:rPr>
          <w:rFonts w:ascii="Times New Roman" w:hAnsi="Times New Roman" w:cs="Times New Roman"/>
          <w:b/>
          <w:color w:val="FF0000"/>
          <w:u w:val="single"/>
        </w:rPr>
        <w:t>They are lighter weight and for instance in a car they would be more energy efficient.  They can be made stronger or flexible depending on the applications.  Thermoplastics can be recycled and thermosets can provide very strong materials.</w:t>
      </w:r>
    </w:p>
    <w:p w:rsidR="00287462" w:rsidRPr="00D65097" w:rsidRDefault="005538BC" w:rsidP="00D65097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65097">
        <w:rPr>
          <w:rFonts w:ascii="Times New Roman" w:eastAsia="Times New Roman" w:hAnsi="Times New Roman" w:cs="Times New Roman"/>
          <w:b/>
          <w:sz w:val="24"/>
        </w:rPr>
        <w:t>Weissenberg</w:t>
      </w:r>
      <w:r w:rsidR="00BF3D0F" w:rsidRPr="00D65097">
        <w:rPr>
          <w:rFonts w:ascii="Times New Roman" w:eastAsia="Times New Roman" w:hAnsi="Times New Roman" w:cs="Times New Roman"/>
          <w:b/>
          <w:sz w:val="24"/>
        </w:rPr>
        <w:t xml:space="preserve"> Effect</w:t>
      </w:r>
    </w:p>
    <w:p w:rsidR="00AF30BC" w:rsidRPr="00AF30BC" w:rsidRDefault="00AF30BC" w:rsidP="00AF30BC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AF30BC">
        <w:rPr>
          <w:rFonts w:ascii="Times New Roman" w:eastAsia="Times New Roman" w:hAnsi="Times New Roman" w:cs="Times New Roman"/>
        </w:rPr>
        <w:t>What did you observe in the Weissenberg Demo?</w:t>
      </w:r>
    </w:p>
    <w:p w:rsidR="00F015B6" w:rsidRPr="00F015B6" w:rsidRDefault="00F015B6" w:rsidP="00F015B6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r w:rsidRPr="00F015B6">
        <w:rPr>
          <w:rFonts w:ascii="Times New Roman" w:hAnsi="Times New Roman" w:cs="Times New Roman"/>
          <w:b/>
          <w:color w:val="FF0000"/>
          <w:u w:val="single"/>
        </w:rPr>
        <w:t xml:space="preserve">The polymer </w:t>
      </w:r>
      <w:r w:rsidRPr="00F015B6">
        <w:rPr>
          <w:rFonts w:ascii="Times New Roman" w:hAnsi="Times New Roman" w:cs="Times New Roman"/>
          <w:b/>
          <w:i/>
          <w:color w:val="FF0000"/>
          <w:u w:val="single"/>
        </w:rPr>
        <w:t>goes up</w:t>
      </w:r>
      <w:r w:rsidRPr="00F015B6">
        <w:rPr>
          <w:rFonts w:ascii="Times New Roman" w:hAnsi="Times New Roman" w:cs="Times New Roman"/>
          <w:b/>
          <w:color w:val="FF0000"/>
          <w:u w:val="single"/>
        </w:rPr>
        <w:t xml:space="preserve"> in the Weissenberg Demo.</w:t>
      </w:r>
    </w:p>
    <w:p w:rsidR="00405BB6" w:rsidRPr="0003276C" w:rsidRDefault="00405BB6" w:rsidP="00405BB6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3276C">
        <w:rPr>
          <w:rFonts w:ascii="Times New Roman" w:eastAsia="Times New Roman" w:hAnsi="Times New Roman" w:cs="Times New Roman"/>
          <w:b/>
          <w:sz w:val="24"/>
        </w:rPr>
        <w:t>Entropy</w:t>
      </w:r>
      <w:r>
        <w:rPr>
          <w:rFonts w:ascii="Times New Roman" w:eastAsia="Times New Roman" w:hAnsi="Times New Roman" w:cs="Times New Roman"/>
          <w:b/>
          <w:sz w:val="24"/>
        </w:rPr>
        <w:t xml:space="preserve"> and Enthalpy</w:t>
      </w:r>
    </w:p>
    <w:p w:rsidR="00287462" w:rsidRPr="0003276C" w:rsidRDefault="006F01CC" w:rsidP="003259DB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your own words describe entropy </w:t>
      </w:r>
      <w:r w:rsidR="003259DB">
        <w:rPr>
          <w:rFonts w:ascii="Times New Roman" w:eastAsia="Times New Roman" w:hAnsi="Times New Roman" w:cs="Times New Roman"/>
        </w:rPr>
        <w:t xml:space="preserve">and </w:t>
      </w:r>
      <w:r w:rsidR="005538BC" w:rsidRPr="0003276C">
        <w:rPr>
          <w:rFonts w:ascii="Times New Roman" w:eastAsia="Times New Roman" w:hAnsi="Times New Roman" w:cs="Times New Roman"/>
        </w:rPr>
        <w:t>enthalp</w:t>
      </w:r>
      <w:r>
        <w:rPr>
          <w:rFonts w:ascii="Times New Roman" w:eastAsia="Times New Roman" w:hAnsi="Times New Roman" w:cs="Times New Roman"/>
        </w:rPr>
        <w:t>y</w:t>
      </w:r>
      <w:r w:rsidR="005538BC" w:rsidRPr="0003276C">
        <w:rPr>
          <w:rFonts w:ascii="Times New Roman" w:eastAsia="Times New Roman" w:hAnsi="Times New Roman" w:cs="Times New Roman"/>
        </w:rPr>
        <w:t>?</w:t>
      </w:r>
    </w:p>
    <w:p w:rsidR="00A702DE" w:rsidRPr="00A702DE" w:rsidRDefault="00A702DE" w:rsidP="00A702DE">
      <w:pPr>
        <w:tabs>
          <w:tab w:val="right" w:leader="underscore" w:pos="9360"/>
        </w:tabs>
        <w:spacing w:after="120" w:line="240" w:lineRule="auto"/>
        <w:ind w:left="360"/>
        <w:rPr>
          <w:rFonts w:ascii="Times New Roman" w:hAnsi="Times New Roman" w:cs="Times New Roman"/>
          <w:b/>
          <w:color w:val="FF0000"/>
          <w:u w:val="single"/>
        </w:rPr>
      </w:pPr>
      <w:r w:rsidRPr="00A702DE">
        <w:rPr>
          <w:rFonts w:ascii="Times New Roman" w:hAnsi="Times New Roman" w:cs="Times New Roman"/>
          <w:b/>
          <w:color w:val="FF0000"/>
          <w:u w:val="single"/>
        </w:rPr>
        <w:t>Answers will vary.</w:t>
      </w:r>
    </w:p>
    <w:p w:rsidR="0084210B" w:rsidRPr="00AF30BC" w:rsidRDefault="0084210B" w:rsidP="0084210B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AF30BC">
        <w:rPr>
          <w:rFonts w:ascii="Times New Roman" w:eastAsia="Times New Roman" w:hAnsi="Times New Roman" w:cs="Times New Roman"/>
        </w:rPr>
        <w:t xml:space="preserve">In your own words, describe what </w:t>
      </w:r>
      <w:proofErr w:type="spellStart"/>
      <w:r w:rsidRPr="00AF30BC">
        <w:rPr>
          <w:rFonts w:ascii="Times New Roman" w:eastAsia="Times New Roman" w:hAnsi="Times New Roman" w:cs="Times New Roman"/>
        </w:rPr>
        <w:t>enthalpic</w:t>
      </w:r>
      <w:proofErr w:type="spellEnd"/>
      <w:r w:rsidRPr="00AF30BC">
        <w:rPr>
          <w:rFonts w:ascii="Times New Roman" w:eastAsia="Times New Roman" w:hAnsi="Times New Roman" w:cs="Times New Roman"/>
        </w:rPr>
        <w:t xml:space="preserve"> and entropic </w:t>
      </w:r>
      <w:r w:rsidRPr="0084210B">
        <w:rPr>
          <w:rFonts w:ascii="Times New Roman" w:eastAsia="Times New Roman" w:hAnsi="Times New Roman" w:cs="Times New Roman"/>
          <w:i/>
        </w:rPr>
        <w:t>interactions</w:t>
      </w:r>
      <w:r w:rsidRPr="00AF30BC">
        <w:rPr>
          <w:rFonts w:ascii="Times New Roman" w:eastAsia="Times New Roman" w:hAnsi="Times New Roman" w:cs="Times New Roman"/>
        </w:rPr>
        <w:t xml:space="preserve"> are?</w:t>
      </w:r>
    </w:p>
    <w:p w:rsidR="00F015B6" w:rsidRPr="00F015B6" w:rsidRDefault="00F015B6" w:rsidP="00F015B6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r w:rsidRPr="00F015B6">
        <w:rPr>
          <w:rFonts w:ascii="Times New Roman" w:hAnsi="Times New Roman" w:cs="Times New Roman"/>
          <w:b/>
          <w:i/>
          <w:color w:val="FF0000"/>
          <w:u w:val="single"/>
        </w:rPr>
        <w:t>Entropic</w:t>
      </w:r>
      <w:r w:rsidRPr="00F015B6">
        <w:rPr>
          <w:rFonts w:ascii="Times New Roman" w:hAnsi="Times New Roman" w:cs="Times New Roman"/>
          <w:b/>
          <w:color w:val="FF0000"/>
          <w:u w:val="single"/>
        </w:rPr>
        <w:t xml:space="preserve"> interactions between objects are the inherent desire for </w:t>
      </w:r>
      <w:r w:rsidRPr="00F015B6">
        <w:rPr>
          <w:rFonts w:ascii="Times New Roman" w:hAnsi="Times New Roman" w:cs="Times New Roman"/>
          <w:b/>
          <w:i/>
          <w:color w:val="FF0000"/>
          <w:u w:val="single"/>
        </w:rPr>
        <w:t>disorder in the system</w:t>
      </w:r>
      <w:r w:rsidRPr="00F015B6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F015B6" w:rsidRPr="00F015B6" w:rsidRDefault="00F015B6" w:rsidP="00F015B6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proofErr w:type="spellStart"/>
      <w:r w:rsidRPr="00F015B6">
        <w:rPr>
          <w:rFonts w:ascii="Times New Roman" w:hAnsi="Times New Roman" w:cs="Times New Roman"/>
          <w:b/>
          <w:i/>
          <w:color w:val="FF0000"/>
          <w:u w:val="single"/>
        </w:rPr>
        <w:t>Enthalpic</w:t>
      </w:r>
      <w:proofErr w:type="spellEnd"/>
      <w:r w:rsidRPr="00F015B6">
        <w:rPr>
          <w:rFonts w:ascii="Times New Roman" w:hAnsi="Times New Roman" w:cs="Times New Roman"/>
          <w:b/>
          <w:color w:val="FF0000"/>
          <w:u w:val="single"/>
        </w:rPr>
        <w:t xml:space="preserve"> interactions are </w:t>
      </w:r>
      <w:r w:rsidRPr="00F015B6">
        <w:rPr>
          <w:rFonts w:ascii="Times New Roman" w:hAnsi="Times New Roman" w:cs="Times New Roman"/>
          <w:b/>
          <w:i/>
          <w:color w:val="FF0000"/>
          <w:u w:val="single"/>
        </w:rPr>
        <w:t>attractive and repulsive interactions</w:t>
      </w:r>
      <w:r w:rsidRPr="00F015B6">
        <w:rPr>
          <w:rFonts w:ascii="Times New Roman" w:hAnsi="Times New Roman" w:cs="Times New Roman"/>
          <w:b/>
          <w:color w:val="FF0000"/>
          <w:u w:val="single"/>
        </w:rPr>
        <w:t xml:space="preserve"> between neighboring objects.</w:t>
      </w:r>
    </w:p>
    <w:p w:rsidR="008D6FC1" w:rsidRPr="00AF30BC" w:rsidRDefault="008D6FC1" w:rsidP="008D6FC1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AF30BC">
        <w:rPr>
          <w:rFonts w:ascii="Times New Roman" w:eastAsia="Times New Roman" w:hAnsi="Times New Roman" w:cs="Times New Roman"/>
        </w:rPr>
        <w:t>Does nature want to maximize or minimize entropy?</w:t>
      </w:r>
      <w:r w:rsidRPr="00AF30BC">
        <w:rPr>
          <w:rFonts w:ascii="Times New Roman" w:eastAsia="Times New Roman" w:hAnsi="Times New Roman" w:cs="Times New Roman"/>
        </w:rPr>
        <w:tab/>
      </w:r>
    </w:p>
    <w:p w:rsidR="00A702DE" w:rsidRPr="00A702DE" w:rsidRDefault="00A702DE" w:rsidP="00A702DE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Entropy should be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maximized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 in the Weissenberg Demo.</w:t>
      </w:r>
    </w:p>
    <w:p w:rsidR="00287462" w:rsidRPr="00D65097" w:rsidRDefault="005538BC" w:rsidP="00D65097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65097">
        <w:rPr>
          <w:rFonts w:ascii="Times New Roman" w:eastAsia="Times New Roman" w:hAnsi="Times New Roman" w:cs="Times New Roman"/>
          <w:b/>
          <w:sz w:val="24"/>
        </w:rPr>
        <w:t>Barus (Die Swell)</w:t>
      </w:r>
      <w:r w:rsidR="00A41F28" w:rsidRPr="00D65097">
        <w:rPr>
          <w:rFonts w:ascii="Times New Roman" w:eastAsia="Times New Roman" w:hAnsi="Times New Roman" w:cs="Times New Roman"/>
          <w:b/>
          <w:sz w:val="24"/>
        </w:rPr>
        <w:t xml:space="preserve"> Effect</w:t>
      </w:r>
    </w:p>
    <w:p w:rsidR="006F01CC" w:rsidRDefault="006F01CC" w:rsidP="0084210B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Barus E</w:t>
      </w:r>
      <w:r w:rsidR="005538BC" w:rsidRPr="00BF3D0F">
        <w:rPr>
          <w:rFonts w:ascii="Times New Roman" w:eastAsia="Times New Roman" w:hAnsi="Times New Roman" w:cs="Times New Roman"/>
        </w:rPr>
        <w:t>ffect</w:t>
      </w:r>
      <w:r w:rsidR="005B208E">
        <w:rPr>
          <w:rFonts w:ascii="Times New Roman" w:eastAsia="Times New Roman" w:hAnsi="Times New Roman" w:cs="Times New Roman"/>
        </w:rPr>
        <w:t xml:space="preserve"> is similar to the Weissenberg E</w:t>
      </w:r>
      <w:r w:rsidR="005538BC" w:rsidRPr="00BF3D0F">
        <w:rPr>
          <w:rFonts w:ascii="Times New Roman" w:eastAsia="Times New Roman" w:hAnsi="Times New Roman" w:cs="Times New Roman"/>
        </w:rPr>
        <w:t xml:space="preserve">ffect in that it can be explained by the balances of the entropic and </w:t>
      </w:r>
      <w:proofErr w:type="spellStart"/>
      <w:r w:rsidR="005538BC" w:rsidRPr="00BF3D0F">
        <w:rPr>
          <w:rFonts w:ascii="Times New Roman" w:eastAsia="Times New Roman" w:hAnsi="Times New Roman" w:cs="Times New Roman"/>
        </w:rPr>
        <w:t>enthalpic</w:t>
      </w:r>
      <w:proofErr w:type="spellEnd"/>
      <w:r w:rsidR="005538BC" w:rsidRPr="00BF3D0F">
        <w:rPr>
          <w:rFonts w:ascii="Times New Roman" w:eastAsia="Times New Roman" w:hAnsi="Times New Roman" w:cs="Times New Roman"/>
        </w:rPr>
        <w:t xml:space="preserve"> contributions.  Think back to the </w:t>
      </w:r>
      <w:r>
        <w:rPr>
          <w:rFonts w:ascii="Times New Roman" w:eastAsia="Times New Roman" w:hAnsi="Times New Roman" w:cs="Times New Roman"/>
        </w:rPr>
        <w:t>YouTube video of the three effects. What happened in the Barus E</w:t>
      </w:r>
      <w:r w:rsidR="0084210B">
        <w:rPr>
          <w:rFonts w:ascii="Times New Roman" w:eastAsia="Times New Roman" w:hAnsi="Times New Roman" w:cs="Times New Roman"/>
        </w:rPr>
        <w:t xml:space="preserve">ffect? </w:t>
      </w:r>
      <w:r w:rsidR="005538BC" w:rsidRPr="00BF3D0F">
        <w:rPr>
          <w:rFonts w:ascii="Times New Roman" w:eastAsia="Times New Roman" w:hAnsi="Times New Roman" w:cs="Times New Roman"/>
        </w:rPr>
        <w:t>As the polymer exited the die</w:t>
      </w:r>
      <w:r>
        <w:rPr>
          <w:rFonts w:ascii="Times New Roman" w:eastAsia="Times New Roman" w:hAnsi="Times New Roman" w:cs="Times New Roman"/>
        </w:rPr>
        <w:t xml:space="preserve"> (mold)</w:t>
      </w:r>
      <w:r w:rsidR="0084210B">
        <w:rPr>
          <w:rFonts w:ascii="Times New Roman" w:eastAsia="Times New Roman" w:hAnsi="Times New Roman" w:cs="Times New Roman"/>
        </w:rPr>
        <w:t xml:space="preserve">, it expanded and swelled. </w:t>
      </w:r>
    </w:p>
    <w:p w:rsidR="00287462" w:rsidRDefault="005538BC" w:rsidP="003248E5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BF3D0F">
        <w:rPr>
          <w:rFonts w:ascii="Times New Roman" w:eastAsia="Times New Roman" w:hAnsi="Times New Roman" w:cs="Times New Roman"/>
        </w:rPr>
        <w:t>Which has more entropy availabl</w:t>
      </w:r>
      <w:r w:rsidR="00B2735C" w:rsidRPr="00BF3D0F">
        <w:rPr>
          <w:rFonts w:ascii="Times New Roman" w:eastAsia="Times New Roman" w:hAnsi="Times New Roman" w:cs="Times New Roman"/>
        </w:rPr>
        <w:t>e</w:t>
      </w:r>
      <w:r w:rsidR="0084210B">
        <w:rPr>
          <w:rFonts w:ascii="Times New Roman" w:eastAsia="Times New Roman" w:hAnsi="Times New Roman" w:cs="Times New Roman"/>
        </w:rPr>
        <w:t>:</w:t>
      </w:r>
      <w:r w:rsidR="00B2735C" w:rsidRPr="00BF3D0F">
        <w:rPr>
          <w:rFonts w:ascii="Times New Roman" w:eastAsia="Times New Roman" w:hAnsi="Times New Roman" w:cs="Times New Roman"/>
        </w:rPr>
        <w:t xml:space="preserve"> </w:t>
      </w:r>
      <w:r w:rsidRPr="00BF3D0F">
        <w:rPr>
          <w:rFonts w:ascii="Times New Roman" w:eastAsia="Times New Roman" w:hAnsi="Times New Roman" w:cs="Times New Roman"/>
        </w:rPr>
        <w:t>a chain that is forced to be straight or a chain that can free</w:t>
      </w:r>
      <w:r w:rsidR="00B2735C" w:rsidRPr="00BF3D0F">
        <w:rPr>
          <w:rFonts w:ascii="Times New Roman" w:eastAsia="Times New Roman" w:hAnsi="Times New Roman" w:cs="Times New Roman"/>
        </w:rPr>
        <w:t>ly</w:t>
      </w:r>
      <w:r w:rsidRPr="00BF3D0F">
        <w:rPr>
          <w:rFonts w:ascii="Times New Roman" w:eastAsia="Times New Roman" w:hAnsi="Times New Roman" w:cs="Times New Roman"/>
        </w:rPr>
        <w:t xml:space="preserve"> move?</w:t>
      </w:r>
    </w:p>
    <w:p w:rsidR="00A702DE" w:rsidRPr="00A702DE" w:rsidRDefault="00A702DE" w:rsidP="00A702DE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A chain that is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free to move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 has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more entropy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 available to them.</w:t>
      </w:r>
    </w:p>
    <w:p w:rsidR="00F10AC5" w:rsidRDefault="005538BC" w:rsidP="003248E5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BF3D0F">
        <w:rPr>
          <w:rFonts w:ascii="Times New Roman" w:eastAsia="Times New Roman" w:hAnsi="Times New Roman" w:cs="Times New Roman"/>
        </w:rPr>
        <w:t>Explain why water does no</w:t>
      </w:r>
      <w:r w:rsidR="00F10AC5">
        <w:rPr>
          <w:rFonts w:ascii="Times New Roman" w:eastAsia="Times New Roman" w:hAnsi="Times New Roman" w:cs="Times New Roman"/>
        </w:rPr>
        <w:t>t swell after exiting the die?</w:t>
      </w:r>
    </w:p>
    <w:p w:rsidR="00A702DE" w:rsidRPr="00A702DE" w:rsidRDefault="00A702DE" w:rsidP="00A702DE">
      <w:pPr>
        <w:spacing w:after="0" w:line="240" w:lineRule="auto"/>
        <w:ind w:left="360"/>
        <w:rPr>
          <w:rFonts w:ascii="Times New Roman" w:hAnsi="Times New Roman" w:cs="Times New Roman"/>
          <w:u w:val="single"/>
        </w:rPr>
      </w:pP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Water is roughly linear and only bent slightly.  Therefore its state of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entropy is roughly the same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 in the die as out of the die so it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does not swell appreciably.</w:t>
      </w:r>
    </w:p>
    <w:p w:rsidR="00287462" w:rsidRPr="00A41F28" w:rsidRDefault="005538BC" w:rsidP="003248E5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67FCA">
        <w:rPr>
          <w:rFonts w:ascii="Times New Roman" w:eastAsia="Times New Roman" w:hAnsi="Times New Roman" w:cs="Times New Roman"/>
          <w:b/>
          <w:sz w:val="24"/>
        </w:rPr>
        <w:lastRenderedPageBreak/>
        <w:t>Kaye</w:t>
      </w:r>
      <w:r w:rsidR="00A41F28" w:rsidRPr="00567FCA">
        <w:rPr>
          <w:rFonts w:ascii="Times New Roman" w:eastAsia="Times New Roman" w:hAnsi="Times New Roman" w:cs="Times New Roman"/>
          <w:b/>
          <w:sz w:val="24"/>
        </w:rPr>
        <w:t xml:space="preserve"> Effect</w:t>
      </w:r>
    </w:p>
    <w:p w:rsidR="00567FCA" w:rsidRDefault="00567FCA" w:rsidP="00BF3D0F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Write</w:t>
      </w:r>
      <w:r w:rsidR="005538BC" w:rsidRPr="00BF3D0F">
        <w:rPr>
          <w:rFonts w:ascii="Times New Roman" w:eastAsia="Times New Roman" w:hAnsi="Times New Roman" w:cs="Times New Roman"/>
        </w:rPr>
        <w:t xml:space="preserve"> down you</w:t>
      </w:r>
      <w:r w:rsidR="004F52C4" w:rsidRPr="00BF3D0F">
        <w:rPr>
          <w:rFonts w:ascii="Times New Roman" w:eastAsia="Times New Roman" w:hAnsi="Times New Roman" w:cs="Times New Roman"/>
        </w:rPr>
        <w:t>r</w:t>
      </w:r>
      <w:r w:rsidR="005538BC" w:rsidRPr="00BF3D0F">
        <w:rPr>
          <w:rFonts w:ascii="Times New Roman" w:eastAsia="Times New Roman" w:hAnsi="Times New Roman" w:cs="Times New Roman"/>
        </w:rPr>
        <w:t xml:space="preserve"> observations of the Kaye effect</w:t>
      </w:r>
      <w:r w:rsidR="00362157">
        <w:rPr>
          <w:rFonts w:ascii="Times New Roman" w:eastAsia="Times New Roman" w:hAnsi="Times New Roman" w:cs="Times New Roman"/>
        </w:rPr>
        <w:t>,</w:t>
      </w:r>
      <w:r w:rsidR="005538BC" w:rsidRPr="00BF3D0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 w:rsidR="005538BC" w:rsidRPr="00BF3D0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seen in the </w:t>
      </w:r>
      <w:r w:rsidR="00362157">
        <w:rPr>
          <w:rFonts w:ascii="Times New Roman" w:eastAsia="Times New Roman" w:hAnsi="Times New Roman" w:cs="Times New Roman"/>
        </w:rPr>
        <w:t xml:space="preserve">lesson </w:t>
      </w:r>
      <w:r>
        <w:rPr>
          <w:rFonts w:ascii="Times New Roman" w:eastAsia="Times New Roman" w:hAnsi="Times New Roman" w:cs="Times New Roman"/>
        </w:rPr>
        <w:t xml:space="preserve">video. </w:t>
      </w:r>
    </w:p>
    <w:p w:rsidR="00567FCA" w:rsidRPr="00A702DE" w:rsidRDefault="00A702DE" w:rsidP="00A702DE">
      <w:pPr>
        <w:tabs>
          <w:tab w:val="right" w:leader="underscore" w:pos="9360"/>
        </w:tabs>
        <w:spacing w:after="120" w:line="240" w:lineRule="auto"/>
        <w:ind w:left="360"/>
        <w:rPr>
          <w:rFonts w:ascii="Times New Roman" w:hAnsi="Times New Roman" w:cs="Times New Roman"/>
          <w:b/>
          <w:color w:val="FF0000"/>
          <w:u w:val="single"/>
        </w:rPr>
      </w:pPr>
      <w:r w:rsidRPr="00A702DE">
        <w:rPr>
          <w:rFonts w:ascii="Times New Roman" w:hAnsi="Times New Roman" w:cs="Times New Roman"/>
          <w:b/>
          <w:color w:val="FF0000"/>
          <w:u w:val="single"/>
        </w:rPr>
        <w:t>Answers will vary.</w:t>
      </w:r>
    </w:p>
    <w:p w:rsidR="00287462" w:rsidRPr="009B71E5" w:rsidRDefault="0084210B" w:rsidP="009B71E5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Explain</w:t>
      </w:r>
      <w:r w:rsidR="005538BC" w:rsidRPr="009B71E5">
        <w:rPr>
          <w:rFonts w:ascii="Times New Roman" w:eastAsia="Times New Roman" w:hAnsi="Times New Roman" w:cs="Times New Roman"/>
        </w:rPr>
        <w:t xml:space="preserve"> shear thinning?  </w:t>
      </w:r>
    </w:p>
    <w:p w:rsidR="00A702DE" w:rsidRPr="00A702DE" w:rsidRDefault="00A702DE" w:rsidP="00A702DE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When a polymer shear thins it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acts like a lubricant and shears or slips or skips off the surface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287462" w:rsidRPr="009B71E5" w:rsidRDefault="0084210B" w:rsidP="009B71E5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Explain</w:t>
      </w:r>
      <w:r w:rsidR="005538BC" w:rsidRPr="009B71E5">
        <w:rPr>
          <w:rFonts w:ascii="Times New Roman" w:eastAsia="Times New Roman" w:hAnsi="Times New Roman" w:cs="Times New Roman"/>
        </w:rPr>
        <w:t xml:space="preserve"> shear thickening?</w:t>
      </w:r>
    </w:p>
    <w:p w:rsidR="005030F3" w:rsidRPr="00A702DE" w:rsidRDefault="00A702DE" w:rsidP="00A702DE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702DE">
        <w:rPr>
          <w:rFonts w:ascii="Times New Roman" w:hAnsi="Times New Roman" w:cs="Times New Roman"/>
          <w:b/>
          <w:color w:val="FF0000"/>
          <w:u w:val="single"/>
        </w:rPr>
        <w:t>When solid particles in solution align under shear they give ordered structured that restricts the flow of fluid.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br/>
      </w:r>
    </w:p>
    <w:p w:rsidR="00287462" w:rsidRPr="00A41F28" w:rsidRDefault="005538BC" w:rsidP="00503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F30BC">
        <w:rPr>
          <w:rFonts w:ascii="Times New Roman" w:eastAsia="Times New Roman" w:hAnsi="Times New Roman" w:cs="Times New Roman"/>
          <w:b/>
          <w:sz w:val="24"/>
        </w:rPr>
        <w:t>Thermosets</w:t>
      </w:r>
    </w:p>
    <w:p w:rsidR="0084210B" w:rsidRPr="00AF30BC" w:rsidRDefault="0084210B" w:rsidP="0084210B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AF30BC">
        <w:rPr>
          <w:rFonts w:ascii="Times New Roman" w:eastAsia="Times New Roman" w:hAnsi="Times New Roman" w:cs="Times New Roman"/>
        </w:rPr>
        <w:t xml:space="preserve">In your own words, what </w:t>
      </w:r>
      <w:r w:rsidR="008338CC">
        <w:rPr>
          <w:rFonts w:ascii="Times New Roman" w:eastAsia="Times New Roman" w:hAnsi="Times New Roman" w:cs="Times New Roman"/>
        </w:rPr>
        <w:t>are</w:t>
      </w:r>
      <w:bookmarkStart w:id="1" w:name="_GoBack"/>
      <w:bookmarkEnd w:id="1"/>
      <w:r w:rsidRPr="00AF30BC">
        <w:rPr>
          <w:rFonts w:ascii="Times New Roman" w:eastAsia="Times New Roman" w:hAnsi="Times New Roman" w:cs="Times New Roman"/>
        </w:rPr>
        <w:t xml:space="preserve"> a thermoplastic and a thermoset? List one of each.</w:t>
      </w:r>
    </w:p>
    <w:p w:rsidR="00A702DE" w:rsidRPr="00A702DE" w:rsidRDefault="00A702DE" w:rsidP="00A702DE">
      <w:pPr>
        <w:spacing w:after="0" w:line="240" w:lineRule="auto"/>
        <w:ind w:left="360"/>
        <w:rPr>
          <w:rFonts w:ascii="Times New Roman" w:hAnsi="Times New Roman" w:cs="Times New Roman"/>
        </w:rPr>
      </w:pPr>
      <w:bookmarkStart w:id="2" w:name="h.5huf65z23ftw" w:colFirst="0" w:colLast="0"/>
      <w:bookmarkEnd w:id="2"/>
      <w:r w:rsidRPr="00A702DE">
        <w:rPr>
          <w:rFonts w:ascii="Times New Roman" w:hAnsi="Times New Roman" w:cs="Times New Roman"/>
          <w:b/>
          <w:color w:val="FF0000"/>
        </w:rPr>
        <w:t xml:space="preserve">A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thermoplastic</w:t>
      </w:r>
      <w:r w:rsidRPr="00A702DE">
        <w:rPr>
          <w:rFonts w:ascii="Times New Roman" w:hAnsi="Times New Roman" w:cs="Times New Roman"/>
          <w:b/>
          <w:color w:val="FF0000"/>
        </w:rPr>
        <w:t xml:space="preserve"> is a polymer system that consists of a collection of linear or nearly linear polymer chains that</w:t>
      </w:r>
      <w:r w:rsidRPr="00A702DE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A702DE">
        <w:rPr>
          <w:rFonts w:ascii="Times New Roman" w:hAnsi="Times New Roman" w:cs="Times New Roman"/>
          <w:b/>
          <w:color w:val="FF0000"/>
        </w:rPr>
        <w:t>can be reshaped with sufficient heat.</w:t>
      </w:r>
    </w:p>
    <w:p w:rsidR="00A702DE" w:rsidRPr="00A702DE" w:rsidRDefault="00A702DE" w:rsidP="00A702DE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A702DE" w:rsidRPr="00A702DE" w:rsidRDefault="00A702DE" w:rsidP="00A702D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702DE">
        <w:rPr>
          <w:rFonts w:ascii="Times New Roman" w:hAnsi="Times New Roman" w:cs="Times New Roman"/>
          <w:b/>
          <w:color w:val="FF0000"/>
        </w:rPr>
        <w:t xml:space="preserve">A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thermoset</w:t>
      </w:r>
      <w:r w:rsidRPr="00A702DE">
        <w:rPr>
          <w:rFonts w:ascii="Times New Roman" w:hAnsi="Times New Roman" w:cs="Times New Roman"/>
          <w:b/>
          <w:color w:val="FF0000"/>
        </w:rPr>
        <w:t xml:space="preserve"> is a polymer that has been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cured (heated)</w:t>
      </w:r>
      <w:r w:rsidRPr="00A702DE">
        <w:rPr>
          <w:rFonts w:ascii="Times New Roman" w:hAnsi="Times New Roman" w:cs="Times New Roman"/>
          <w:b/>
          <w:color w:val="FF0000"/>
        </w:rPr>
        <w:t xml:space="preserve"> and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cannot be changed back</w:t>
      </w:r>
      <w:r w:rsidRPr="00A702DE">
        <w:rPr>
          <w:rFonts w:ascii="Times New Roman" w:hAnsi="Times New Roman" w:cs="Times New Roman"/>
          <w:b/>
          <w:color w:val="FF0000"/>
        </w:rPr>
        <w:t xml:space="preserve"> into its original form. The thermoset is 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>set</w:t>
      </w:r>
      <w:r w:rsidRPr="00A702DE">
        <w:rPr>
          <w:rFonts w:ascii="Times New Roman" w:hAnsi="Times New Roman" w:cs="Times New Roman"/>
          <w:b/>
          <w:color w:val="FF0000"/>
        </w:rPr>
        <w:t xml:space="preserve"> in its final form.</w:t>
      </w:r>
    </w:p>
    <w:p w:rsidR="00AF30BC" w:rsidRPr="00AF30BC" w:rsidRDefault="00AF30BC" w:rsidP="00AF30BC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AF30BC">
        <w:rPr>
          <w:rFonts w:ascii="Times New Roman" w:eastAsia="Times New Roman" w:hAnsi="Times New Roman" w:cs="Times New Roman"/>
        </w:rPr>
        <w:t>Can you change the shape of a thermoset material?</w:t>
      </w:r>
    </w:p>
    <w:p w:rsidR="00A702DE" w:rsidRPr="00A702DE" w:rsidRDefault="00A702DE" w:rsidP="00A702DE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bookmarkStart w:id="3" w:name="h.d61l0neb2aa8" w:colFirst="0" w:colLast="0"/>
      <w:bookmarkStart w:id="4" w:name="h.8ouhu5cabf0v" w:colFirst="0" w:colLast="0"/>
      <w:bookmarkEnd w:id="3"/>
      <w:bookmarkEnd w:id="4"/>
      <w:r w:rsidRPr="00A702DE">
        <w:rPr>
          <w:rFonts w:ascii="Times New Roman" w:hAnsi="Times New Roman" w:cs="Times New Roman"/>
          <w:b/>
          <w:color w:val="FF0000"/>
          <w:u w:val="single"/>
        </w:rPr>
        <w:t>You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 xml:space="preserve"> cannot change the shape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 of a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thermoset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 material as it is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set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AF30BC" w:rsidRPr="00AF30BC" w:rsidRDefault="00AF30BC" w:rsidP="00AF30BC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AF30BC">
        <w:rPr>
          <w:rFonts w:ascii="Times New Roman" w:eastAsia="Times New Roman" w:hAnsi="Times New Roman" w:cs="Times New Roman"/>
        </w:rPr>
        <w:t xml:space="preserve">If you want a </w:t>
      </w:r>
      <w:r w:rsidRPr="008D6FC1">
        <w:rPr>
          <w:rFonts w:ascii="Times New Roman" w:eastAsia="Times New Roman" w:hAnsi="Times New Roman" w:cs="Times New Roman"/>
          <w:i/>
        </w:rPr>
        <w:t>flexible</w:t>
      </w:r>
      <w:r w:rsidRPr="00AF30BC">
        <w:rPr>
          <w:rFonts w:ascii="Times New Roman" w:eastAsia="Times New Roman" w:hAnsi="Times New Roman" w:cs="Times New Roman"/>
        </w:rPr>
        <w:t xml:space="preserve"> thermoset do you need a few or many connections?</w:t>
      </w:r>
    </w:p>
    <w:p w:rsidR="00A702DE" w:rsidRPr="00A702DE" w:rsidRDefault="00A702DE" w:rsidP="00A702DE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bookmarkStart w:id="5" w:name="h.vb41614vyxwr" w:colFirst="0" w:colLast="0"/>
      <w:bookmarkStart w:id="6" w:name="h.spz7v6wljvkp" w:colFirst="0" w:colLast="0"/>
      <w:bookmarkEnd w:id="5"/>
      <w:bookmarkEnd w:id="6"/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A thermoset with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fewer connections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 will be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more flexible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AF30BC" w:rsidRPr="00AF30BC" w:rsidRDefault="00AF30BC" w:rsidP="00AF30BC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AF30BC">
        <w:rPr>
          <w:rFonts w:ascii="Times New Roman" w:eastAsia="Times New Roman" w:hAnsi="Times New Roman" w:cs="Times New Roman"/>
        </w:rPr>
        <w:t xml:space="preserve">If you want a </w:t>
      </w:r>
      <w:r w:rsidRPr="008D6FC1">
        <w:rPr>
          <w:rFonts w:ascii="Times New Roman" w:eastAsia="Times New Roman" w:hAnsi="Times New Roman" w:cs="Times New Roman"/>
          <w:i/>
        </w:rPr>
        <w:t>stiff</w:t>
      </w:r>
      <w:r w:rsidRPr="00AF30BC">
        <w:rPr>
          <w:rFonts w:ascii="Times New Roman" w:eastAsia="Times New Roman" w:hAnsi="Times New Roman" w:cs="Times New Roman"/>
        </w:rPr>
        <w:t xml:space="preserve"> thermoset do you need a few or many connections?</w:t>
      </w:r>
    </w:p>
    <w:p w:rsidR="00A702DE" w:rsidRPr="00A702DE" w:rsidRDefault="00A702DE" w:rsidP="00A702DE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bookmarkStart w:id="7" w:name="h.uxm552rloi8j" w:colFirst="0" w:colLast="0"/>
      <w:bookmarkStart w:id="8" w:name="h.230j9npo7eoa" w:colFirst="0" w:colLast="0"/>
      <w:bookmarkEnd w:id="7"/>
      <w:bookmarkEnd w:id="8"/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A thermoset with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more connections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 will be </w:t>
      </w:r>
      <w:proofErr w:type="gramStart"/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more stiff</w:t>
      </w:r>
      <w:proofErr w:type="gramEnd"/>
      <w:r w:rsidRPr="00A702DE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AF30BC" w:rsidRPr="00AF30BC" w:rsidRDefault="00AF30BC" w:rsidP="00AF30BC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AF30BC">
        <w:rPr>
          <w:rFonts w:ascii="Times New Roman" w:eastAsia="Times New Roman" w:hAnsi="Times New Roman" w:cs="Times New Roman"/>
        </w:rPr>
        <w:t>Are the crosslinks in thermosets physical entanglements or covalent bonds?</w:t>
      </w:r>
    </w:p>
    <w:p w:rsidR="00A702DE" w:rsidRPr="00A702DE" w:rsidRDefault="00A702DE" w:rsidP="00A702DE">
      <w:pPr>
        <w:spacing w:after="0" w:line="240" w:lineRule="auto"/>
        <w:ind w:left="360"/>
        <w:rPr>
          <w:rFonts w:ascii="Times New Roman" w:hAnsi="Times New Roman" w:cs="Times New Roman"/>
          <w:u w:val="single"/>
        </w:rPr>
      </w:pPr>
      <w:bookmarkStart w:id="9" w:name="h.4z1i40uo58ln" w:colFirst="0" w:colLast="0"/>
      <w:bookmarkStart w:id="10" w:name="h.9d8arwg1rjns" w:colFirst="0" w:colLast="0"/>
      <w:bookmarkStart w:id="11" w:name="h.xepm9fn8gigl" w:colFirst="0" w:colLast="0"/>
      <w:bookmarkStart w:id="12" w:name="h.ywtsg4ae5ffz" w:colFirst="0" w:colLast="0"/>
      <w:bookmarkStart w:id="13" w:name="h.venaiyt0nqts" w:colFirst="0" w:colLast="0"/>
      <w:bookmarkStart w:id="14" w:name="h.5sk5jnwx3hl" w:colFirst="0" w:colLast="0"/>
      <w:bookmarkStart w:id="15" w:name="h.5rr9gyx27sr8" w:colFirst="0" w:colLast="0"/>
      <w:bookmarkStart w:id="16" w:name="h.7etfztdvwppl" w:colFirst="0" w:colLast="0"/>
      <w:bookmarkStart w:id="17" w:name="h.fxvp4onw9tso" w:colFirst="0" w:colLast="0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Thermosets cross links are due to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covalent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 bonds.</w:t>
      </w:r>
    </w:p>
    <w:p w:rsidR="00287462" w:rsidRPr="00AF30BC" w:rsidRDefault="005538BC" w:rsidP="00AF30BC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AF30BC">
        <w:rPr>
          <w:rFonts w:ascii="Times New Roman" w:eastAsia="Times New Roman" w:hAnsi="Times New Roman" w:cs="Times New Roman"/>
        </w:rPr>
        <w:t xml:space="preserve">When you have no loose ends, you have a </w:t>
      </w:r>
      <w:proofErr w:type="gramStart"/>
      <w:r w:rsidR="00A702DE" w:rsidRPr="00A702DE">
        <w:rPr>
          <w:rFonts w:ascii="Times New Roman" w:hAnsi="Times New Roman" w:cs="Times New Roman"/>
          <w:b/>
          <w:i/>
          <w:color w:val="FF0000"/>
          <w:u w:val="single"/>
        </w:rPr>
        <w:t>stoichiometric</w:t>
      </w:r>
      <w:r w:rsidR="00A702DE" w:rsidRPr="00A702DE">
        <w:rPr>
          <w:rFonts w:ascii="Times New Roman" w:hAnsi="Times New Roman" w:cs="Times New Roman"/>
        </w:rPr>
        <w:t xml:space="preserve"> </w:t>
      </w:r>
      <w:r w:rsidR="00A702DE">
        <w:t xml:space="preserve"> </w:t>
      </w:r>
      <w:r w:rsidR="00D13D6B" w:rsidRPr="00AF30BC">
        <w:rPr>
          <w:rFonts w:ascii="Times New Roman" w:eastAsia="Times New Roman" w:hAnsi="Times New Roman" w:cs="Times New Roman"/>
        </w:rPr>
        <w:t>ratio</w:t>
      </w:r>
      <w:proofErr w:type="gramEnd"/>
      <w:r w:rsidR="00D13D6B" w:rsidRPr="00AF30BC">
        <w:rPr>
          <w:rFonts w:ascii="Times New Roman" w:eastAsia="Times New Roman" w:hAnsi="Times New Roman" w:cs="Times New Roman"/>
        </w:rPr>
        <w:t xml:space="preserve"> of functional groups.</w:t>
      </w:r>
    </w:p>
    <w:sectPr w:rsidR="00287462" w:rsidRPr="00AF30BC" w:rsidSect="0003276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20" w:rsidRDefault="009D4F20" w:rsidP="0056570E">
      <w:pPr>
        <w:spacing w:after="0" w:line="240" w:lineRule="auto"/>
      </w:pPr>
      <w:r>
        <w:separator/>
      </w:r>
    </w:p>
  </w:endnote>
  <w:endnote w:type="continuationSeparator" w:id="0">
    <w:p w:rsidR="009D4F20" w:rsidRDefault="009D4F20" w:rsidP="0056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0E" w:rsidRPr="00BF3D0F" w:rsidRDefault="00BF3D0F" w:rsidP="00BF3D0F">
    <w:pPr>
      <w:pStyle w:val="Footer"/>
      <w:rPr>
        <w:rFonts w:ascii="Arial" w:eastAsiaTheme="minorHAnsi" w:hAnsi="Arial" w:cs="Arial"/>
        <w:b/>
        <w:color w:val="auto"/>
        <w:sz w:val="20"/>
      </w:rPr>
    </w:pPr>
    <w:r w:rsidRPr="0003276C">
      <w:rPr>
        <w:rFonts w:ascii="Arial" w:eastAsiaTheme="minorHAnsi" w:hAnsi="Arial" w:cs="Arial"/>
        <w:b/>
        <w:color w:val="auto"/>
        <w:sz w:val="20"/>
      </w:rPr>
      <w:t xml:space="preserve">Close Encounters of the Polymer Kind Lesson— Close Encounters </w:t>
    </w:r>
    <w:r>
      <w:rPr>
        <w:rFonts w:ascii="Arial" w:eastAsiaTheme="minorHAnsi" w:hAnsi="Arial" w:cs="Arial"/>
        <w:b/>
        <w:color w:val="auto"/>
        <w:sz w:val="20"/>
      </w:rPr>
      <w:t>Worksheet</w:t>
    </w:r>
    <w:r>
      <w:rPr>
        <w:rFonts w:ascii="Arial" w:eastAsiaTheme="minorHAnsi" w:hAnsi="Arial" w:cs="Arial"/>
        <w:b/>
        <w:color w:val="auto"/>
        <w:sz w:val="20"/>
      </w:rPr>
      <w:tab/>
    </w:r>
    <w:r w:rsidRPr="0003276C">
      <w:rPr>
        <w:rFonts w:ascii="Arial" w:eastAsiaTheme="minorHAnsi" w:hAnsi="Arial" w:cs="Arial"/>
        <w:b/>
        <w:color w:val="auto"/>
        <w:sz w:val="20"/>
      </w:rPr>
      <w:fldChar w:fldCharType="begin"/>
    </w:r>
    <w:r w:rsidRPr="0003276C">
      <w:rPr>
        <w:rFonts w:ascii="Arial" w:eastAsiaTheme="minorHAnsi" w:hAnsi="Arial" w:cs="Arial"/>
        <w:b/>
        <w:color w:val="auto"/>
        <w:sz w:val="20"/>
      </w:rPr>
      <w:instrText xml:space="preserve"> PAGE   \* MERGEFORMAT </w:instrText>
    </w:r>
    <w:r w:rsidRPr="0003276C">
      <w:rPr>
        <w:rFonts w:ascii="Arial" w:eastAsiaTheme="minorHAnsi" w:hAnsi="Arial" w:cs="Arial"/>
        <w:b/>
        <w:color w:val="auto"/>
        <w:sz w:val="20"/>
      </w:rPr>
      <w:fldChar w:fldCharType="separate"/>
    </w:r>
    <w:r w:rsidR="008338CC">
      <w:rPr>
        <w:rFonts w:ascii="Arial" w:eastAsiaTheme="minorHAnsi" w:hAnsi="Arial" w:cs="Arial"/>
        <w:b/>
        <w:noProof/>
        <w:color w:val="auto"/>
        <w:sz w:val="20"/>
      </w:rPr>
      <w:t>2</w:t>
    </w:r>
    <w:r w:rsidRPr="0003276C">
      <w:rPr>
        <w:rFonts w:ascii="Arial" w:eastAsiaTheme="minorHAnsi" w:hAnsi="Arial" w:cs="Arial"/>
        <w:b/>
        <w:color w:val="auto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AA" w:rsidRPr="0003276C" w:rsidRDefault="00FA4CAA">
    <w:pPr>
      <w:pStyle w:val="Footer"/>
      <w:rPr>
        <w:rFonts w:ascii="Arial" w:eastAsiaTheme="minorHAnsi" w:hAnsi="Arial" w:cs="Arial"/>
        <w:b/>
        <w:color w:val="auto"/>
        <w:sz w:val="20"/>
      </w:rPr>
    </w:pPr>
    <w:r w:rsidRPr="0003276C">
      <w:rPr>
        <w:rFonts w:ascii="Arial" w:eastAsiaTheme="minorHAnsi" w:hAnsi="Arial" w:cs="Arial"/>
        <w:b/>
        <w:color w:val="auto"/>
        <w:sz w:val="20"/>
      </w:rPr>
      <w:t xml:space="preserve">Close Encounters of the Polymer Kind Lesson— Close Encounters </w:t>
    </w:r>
    <w:r w:rsidR="0003276C">
      <w:rPr>
        <w:rFonts w:ascii="Arial" w:eastAsiaTheme="minorHAnsi" w:hAnsi="Arial" w:cs="Arial"/>
        <w:b/>
        <w:color w:val="auto"/>
        <w:sz w:val="20"/>
      </w:rPr>
      <w:t>Worksheet</w:t>
    </w:r>
    <w:r w:rsidR="00F015B6">
      <w:rPr>
        <w:rFonts w:ascii="Arial" w:eastAsiaTheme="minorHAnsi" w:hAnsi="Arial" w:cs="Arial"/>
        <w:b/>
        <w:color w:val="auto"/>
        <w:sz w:val="20"/>
      </w:rPr>
      <w:t xml:space="preserve"> </w:t>
    </w:r>
    <w:r w:rsidR="00F015B6" w:rsidRPr="00F015B6">
      <w:rPr>
        <w:rFonts w:ascii="Arial" w:eastAsiaTheme="minorHAnsi" w:hAnsi="Arial" w:cs="Arial"/>
        <w:b/>
        <w:color w:val="FF0000"/>
        <w:sz w:val="20"/>
      </w:rPr>
      <w:t>– Answers</w:t>
    </w:r>
    <w:r w:rsidR="0003276C">
      <w:rPr>
        <w:rFonts w:ascii="Arial" w:eastAsiaTheme="minorHAnsi" w:hAnsi="Arial" w:cs="Arial"/>
        <w:b/>
        <w:color w:val="auto"/>
        <w:sz w:val="20"/>
      </w:rPr>
      <w:tab/>
    </w:r>
    <w:r w:rsidRPr="0003276C">
      <w:rPr>
        <w:rFonts w:ascii="Arial" w:eastAsiaTheme="minorHAnsi" w:hAnsi="Arial" w:cs="Arial"/>
        <w:b/>
        <w:color w:val="auto"/>
        <w:sz w:val="20"/>
      </w:rPr>
      <w:fldChar w:fldCharType="begin"/>
    </w:r>
    <w:r w:rsidRPr="0003276C">
      <w:rPr>
        <w:rFonts w:ascii="Arial" w:eastAsiaTheme="minorHAnsi" w:hAnsi="Arial" w:cs="Arial"/>
        <w:b/>
        <w:color w:val="auto"/>
        <w:sz w:val="20"/>
      </w:rPr>
      <w:instrText xml:space="preserve"> PAGE   \* MERGEFORMAT </w:instrText>
    </w:r>
    <w:r w:rsidRPr="0003276C">
      <w:rPr>
        <w:rFonts w:ascii="Arial" w:eastAsiaTheme="minorHAnsi" w:hAnsi="Arial" w:cs="Arial"/>
        <w:b/>
        <w:color w:val="auto"/>
        <w:sz w:val="20"/>
      </w:rPr>
      <w:fldChar w:fldCharType="separate"/>
    </w:r>
    <w:r w:rsidR="00A702DE">
      <w:rPr>
        <w:rFonts w:ascii="Arial" w:eastAsiaTheme="minorHAnsi" w:hAnsi="Arial" w:cs="Arial"/>
        <w:b/>
        <w:noProof/>
        <w:color w:val="auto"/>
        <w:sz w:val="20"/>
      </w:rPr>
      <w:t>1</w:t>
    </w:r>
    <w:r w:rsidRPr="0003276C">
      <w:rPr>
        <w:rFonts w:ascii="Arial" w:eastAsiaTheme="minorHAnsi" w:hAnsi="Arial" w:cs="Arial"/>
        <w:b/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20" w:rsidRDefault="009D4F20" w:rsidP="0056570E">
      <w:pPr>
        <w:spacing w:after="0" w:line="240" w:lineRule="auto"/>
      </w:pPr>
      <w:r>
        <w:separator/>
      </w:r>
    </w:p>
  </w:footnote>
  <w:footnote w:type="continuationSeparator" w:id="0">
    <w:p w:rsidR="009D4F20" w:rsidRDefault="009D4F20" w:rsidP="0056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AA" w:rsidRPr="00FA4CAA" w:rsidRDefault="00FA4CAA" w:rsidP="00FA4CAA">
    <w:pPr>
      <w:tabs>
        <w:tab w:val="center" w:pos="4680"/>
        <w:tab w:val="right" w:pos="9360"/>
      </w:tabs>
      <w:spacing w:after="0" w:line="240" w:lineRule="auto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D15"/>
    <w:multiLevelType w:val="hybridMultilevel"/>
    <w:tmpl w:val="8D989BF2"/>
    <w:lvl w:ilvl="0" w:tplc="673ABD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A3DF5"/>
    <w:multiLevelType w:val="multilevel"/>
    <w:tmpl w:val="50AEB2B8"/>
    <w:lvl w:ilvl="0">
      <w:start w:val="1"/>
      <w:numFmt w:val="decimal"/>
      <w:lvlText w:val="%1."/>
      <w:lvlJc w:val="left"/>
      <w:pPr>
        <w:ind w:left="1080" w:firstLine="72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lef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left"/>
      <w:pPr>
        <w:ind w:left="6840" w:firstLine="6660"/>
      </w:pPr>
    </w:lvl>
  </w:abstractNum>
  <w:abstractNum w:abstractNumId="2">
    <w:nsid w:val="20BB5548"/>
    <w:multiLevelType w:val="multilevel"/>
    <w:tmpl w:val="50AEB2B8"/>
    <w:lvl w:ilvl="0">
      <w:start w:val="1"/>
      <w:numFmt w:val="decimal"/>
      <w:lvlText w:val="%1."/>
      <w:lvlJc w:val="left"/>
      <w:pPr>
        <w:ind w:left="1080" w:firstLine="72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lef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left"/>
      <w:pPr>
        <w:ind w:left="6840" w:firstLine="6660"/>
      </w:pPr>
    </w:lvl>
  </w:abstractNum>
  <w:abstractNum w:abstractNumId="3">
    <w:nsid w:val="24410919"/>
    <w:multiLevelType w:val="multilevel"/>
    <w:tmpl w:val="7826B2FA"/>
    <w:lvl w:ilvl="0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lef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left"/>
      <w:pPr>
        <w:ind w:left="6840" w:firstLine="6660"/>
      </w:pPr>
    </w:lvl>
  </w:abstractNum>
  <w:abstractNum w:abstractNumId="4">
    <w:nsid w:val="3AFF18C9"/>
    <w:multiLevelType w:val="multilevel"/>
    <w:tmpl w:val="C2C81064"/>
    <w:lvl w:ilvl="0">
      <w:start w:val="1"/>
      <w:numFmt w:val="decimal"/>
      <w:lvlText w:val="%1."/>
      <w:lvlJc w:val="left"/>
      <w:pPr>
        <w:ind w:left="1080" w:firstLine="720"/>
      </w:pPr>
      <w:rPr>
        <w:rFonts w:asciiTheme="minorHAnsi" w:eastAsia="Arial" w:hAnsiTheme="minorHAnsi" w:cs="Arial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lef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left"/>
      <w:pPr>
        <w:ind w:left="6840" w:firstLine="6660"/>
      </w:pPr>
    </w:lvl>
  </w:abstractNum>
  <w:abstractNum w:abstractNumId="5">
    <w:nsid w:val="4ACE095C"/>
    <w:multiLevelType w:val="multilevel"/>
    <w:tmpl w:val="50AEB2B8"/>
    <w:lvl w:ilvl="0">
      <w:start w:val="1"/>
      <w:numFmt w:val="decimal"/>
      <w:lvlText w:val="%1."/>
      <w:lvlJc w:val="left"/>
      <w:pPr>
        <w:ind w:left="1080" w:firstLine="72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lef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left"/>
      <w:pPr>
        <w:ind w:left="6840" w:firstLine="6660"/>
      </w:pPr>
    </w:lvl>
  </w:abstractNum>
  <w:abstractNum w:abstractNumId="6">
    <w:nsid w:val="6AC2523A"/>
    <w:multiLevelType w:val="multilevel"/>
    <w:tmpl w:val="F384AC86"/>
    <w:lvl w:ilvl="0">
      <w:start w:val="1"/>
      <w:numFmt w:val="decimal"/>
      <w:lvlText w:val="%1."/>
      <w:lvlJc w:val="left"/>
      <w:pPr>
        <w:ind w:left="1080" w:firstLine="720"/>
      </w:pPr>
      <w:rPr>
        <w:rFonts w:asciiTheme="minorHAnsi" w:eastAsia="Arial" w:hAnsiTheme="minorHAnsi" w:cs="Arial" w:hint="default"/>
        <w:u w:val="none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lef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left"/>
      <w:pPr>
        <w:ind w:left="6840" w:firstLine="6660"/>
      </w:pPr>
    </w:lvl>
  </w:abstractNum>
  <w:abstractNum w:abstractNumId="7">
    <w:nsid w:val="7A6E228F"/>
    <w:multiLevelType w:val="multilevel"/>
    <w:tmpl w:val="04B4E7A0"/>
    <w:lvl w:ilvl="0">
      <w:start w:val="1"/>
      <w:numFmt w:val="decimal"/>
      <w:lvlText w:val="%1."/>
      <w:lvlJc w:val="left"/>
      <w:pPr>
        <w:ind w:left="1080" w:firstLine="720"/>
      </w:pPr>
      <w:rPr>
        <w:rFonts w:asciiTheme="majorBidi" w:eastAsia="Arial" w:hAnsiTheme="majorBidi" w:cstheme="majorBidi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lef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left"/>
      <w:pPr>
        <w:ind w:left="6840" w:firstLine="6660"/>
      </w:pPr>
    </w:lvl>
  </w:abstractNum>
  <w:abstractNum w:abstractNumId="8">
    <w:nsid w:val="7B5E24EB"/>
    <w:multiLevelType w:val="multilevel"/>
    <w:tmpl w:val="9F0AADCC"/>
    <w:lvl w:ilvl="0">
      <w:start w:val="1"/>
      <w:numFmt w:val="decimal"/>
      <w:lvlText w:val="%1."/>
      <w:lvlJc w:val="left"/>
      <w:pPr>
        <w:ind w:left="1080" w:firstLine="72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lef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left"/>
      <w:pPr>
        <w:ind w:left="6840" w:firstLine="66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62"/>
    <w:rsid w:val="0003276C"/>
    <w:rsid w:val="00044D2B"/>
    <w:rsid w:val="0007637B"/>
    <w:rsid w:val="001302C3"/>
    <w:rsid w:val="001B293B"/>
    <w:rsid w:val="001F64F9"/>
    <w:rsid w:val="00204EDB"/>
    <w:rsid w:val="00287462"/>
    <w:rsid w:val="002B10B9"/>
    <w:rsid w:val="003248E5"/>
    <w:rsid w:val="003259DB"/>
    <w:rsid w:val="00347665"/>
    <w:rsid w:val="00362157"/>
    <w:rsid w:val="00405BB6"/>
    <w:rsid w:val="00452E01"/>
    <w:rsid w:val="004964B3"/>
    <w:rsid w:val="004C626B"/>
    <w:rsid w:val="004F2BC9"/>
    <w:rsid w:val="004F52C4"/>
    <w:rsid w:val="005030F3"/>
    <w:rsid w:val="005538BC"/>
    <w:rsid w:val="0056570E"/>
    <w:rsid w:val="00567FCA"/>
    <w:rsid w:val="005B208E"/>
    <w:rsid w:val="005D344C"/>
    <w:rsid w:val="005D433A"/>
    <w:rsid w:val="006C145C"/>
    <w:rsid w:val="006C54A0"/>
    <w:rsid w:val="006F01CC"/>
    <w:rsid w:val="008338CC"/>
    <w:rsid w:val="0084210B"/>
    <w:rsid w:val="008D6FC1"/>
    <w:rsid w:val="00933F99"/>
    <w:rsid w:val="009B71E5"/>
    <w:rsid w:val="009D4F20"/>
    <w:rsid w:val="00A04366"/>
    <w:rsid w:val="00A41F28"/>
    <w:rsid w:val="00A43A48"/>
    <w:rsid w:val="00A702DE"/>
    <w:rsid w:val="00AF30BC"/>
    <w:rsid w:val="00B2735C"/>
    <w:rsid w:val="00BD59B1"/>
    <w:rsid w:val="00BF3D0F"/>
    <w:rsid w:val="00BF4572"/>
    <w:rsid w:val="00D13D6B"/>
    <w:rsid w:val="00D32BB7"/>
    <w:rsid w:val="00D65097"/>
    <w:rsid w:val="00DD2EA0"/>
    <w:rsid w:val="00DE625D"/>
    <w:rsid w:val="00F015B6"/>
    <w:rsid w:val="00F054BD"/>
    <w:rsid w:val="00F10AC5"/>
    <w:rsid w:val="00FA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30BC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B7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nhideWhenUsed/>
    <w:rsid w:val="00565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570E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259DB"/>
    <w:pPr>
      <w:ind w:left="720"/>
      <w:contextualSpacing/>
    </w:pPr>
  </w:style>
  <w:style w:type="character" w:styleId="Hyperlink">
    <w:name w:val="Hyperlink"/>
    <w:rsid w:val="005D43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43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30BC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B7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nhideWhenUsed/>
    <w:rsid w:val="00565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570E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259DB"/>
    <w:pPr>
      <w:ind w:left="720"/>
      <w:contextualSpacing/>
    </w:pPr>
  </w:style>
  <w:style w:type="character" w:styleId="Hyperlink">
    <w:name w:val="Hyperlink"/>
    <w:rsid w:val="005D43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43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 Encounter of the Polymer Kind.docx</vt:lpstr>
    </vt:vector>
  </TitlesOfParts>
  <Company>Microsoft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 Encounter of the Polymer Kind.docx</dc:title>
  <dc:creator>Brian</dc:creator>
  <cp:lastModifiedBy>YOWELL JANET LYNN</cp:lastModifiedBy>
  <cp:revision>3</cp:revision>
  <dcterms:created xsi:type="dcterms:W3CDTF">2014-07-18T21:55:00Z</dcterms:created>
  <dcterms:modified xsi:type="dcterms:W3CDTF">2014-07-18T22:08:00Z</dcterms:modified>
</cp:coreProperties>
</file>