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EDBA" w14:textId="54B74BD8" w:rsidR="00E16FA2" w:rsidRPr="00050E91" w:rsidRDefault="00E16FA2" w:rsidP="00E16FA2">
      <w:pPr>
        <w:spacing w:before="246"/>
        <w:jc w:val="center"/>
        <w:rPr>
          <w:rFonts w:asciiTheme="minorBidi" w:hAnsiTheme="minorBidi" w:cstheme="minorBidi"/>
          <w:b/>
          <w:sz w:val="36"/>
          <w:szCs w:val="36"/>
        </w:rPr>
      </w:pPr>
      <w:r w:rsidRPr="00050E91">
        <w:rPr>
          <w:rFonts w:asciiTheme="minorBidi" w:hAnsiTheme="minorBidi" w:cstheme="minorBidi"/>
          <w:b/>
          <w:sz w:val="36"/>
          <w:szCs w:val="36"/>
        </w:rPr>
        <w:t>Polymers, Plastics</w:t>
      </w:r>
      <w:r w:rsidR="00763506">
        <w:rPr>
          <w:rFonts w:asciiTheme="minorBidi" w:hAnsiTheme="minorBidi" w:cstheme="minorBidi"/>
          <w:b/>
          <w:sz w:val="36"/>
          <w:szCs w:val="36"/>
        </w:rPr>
        <w:t>,</w:t>
      </w:r>
      <w:r w:rsidRPr="00050E91">
        <w:rPr>
          <w:rFonts w:asciiTheme="minorBidi" w:hAnsiTheme="minorBidi" w:cstheme="minorBidi"/>
          <w:b/>
          <w:sz w:val="36"/>
          <w:szCs w:val="36"/>
        </w:rPr>
        <w:t xml:space="preserve"> and Bioplastics Quiz</w:t>
      </w:r>
    </w:p>
    <w:p w14:paraId="0019BDCF" w14:textId="3A0E614B" w:rsidR="00E16FA2" w:rsidRDefault="00E16FA2" w:rsidP="00E16FA2">
      <w:pPr>
        <w:spacing w:before="246"/>
        <w:ind w:left="-360"/>
        <w:rPr>
          <w:rFonts w:asciiTheme="minorBidi" w:hAnsiTheme="minorBidi" w:cstheme="minorBidi"/>
          <w:bCs/>
          <w:spacing w:val="-2"/>
        </w:rPr>
      </w:pPr>
      <w:r w:rsidRPr="00050E91">
        <w:rPr>
          <w:rFonts w:asciiTheme="minorBidi" w:hAnsiTheme="minorBidi" w:cstheme="minorBidi"/>
          <w:b/>
        </w:rPr>
        <w:t xml:space="preserve">Instructions: </w:t>
      </w:r>
      <w:r w:rsidRPr="00050E91">
        <w:rPr>
          <w:rFonts w:asciiTheme="minorBidi" w:hAnsiTheme="minorBidi" w:cstheme="minorBidi"/>
          <w:bCs/>
        </w:rPr>
        <w:t>Use</w:t>
      </w:r>
      <w:r w:rsidRPr="00050E91">
        <w:rPr>
          <w:rFonts w:asciiTheme="minorBidi" w:hAnsiTheme="minorBidi" w:cstheme="minorBidi"/>
          <w:bCs/>
          <w:spacing w:val="-5"/>
        </w:rPr>
        <w:t xml:space="preserve"> </w:t>
      </w:r>
      <w:r w:rsidRPr="00050E91">
        <w:rPr>
          <w:rFonts w:asciiTheme="minorBidi" w:hAnsiTheme="minorBidi" w:cstheme="minorBidi"/>
          <w:bCs/>
        </w:rPr>
        <w:t>your</w:t>
      </w:r>
      <w:r w:rsidRPr="00050E91">
        <w:rPr>
          <w:rFonts w:asciiTheme="minorBidi" w:hAnsiTheme="minorBidi" w:cstheme="minorBidi"/>
          <w:bCs/>
          <w:spacing w:val="-6"/>
        </w:rPr>
        <w:t xml:space="preserve"> </w:t>
      </w:r>
      <w:r w:rsidRPr="00050E91">
        <w:rPr>
          <w:rFonts w:asciiTheme="minorBidi" w:hAnsiTheme="minorBidi" w:cstheme="minorBidi"/>
          <w:bCs/>
        </w:rPr>
        <w:t>notes</w:t>
      </w:r>
      <w:r w:rsidRPr="00050E91">
        <w:rPr>
          <w:rFonts w:asciiTheme="minorBidi" w:hAnsiTheme="minorBidi" w:cstheme="minorBidi"/>
          <w:bCs/>
          <w:spacing w:val="-1"/>
        </w:rPr>
        <w:t xml:space="preserve"> </w:t>
      </w:r>
      <w:r w:rsidRPr="00050E91">
        <w:rPr>
          <w:rFonts w:asciiTheme="minorBidi" w:hAnsiTheme="minorBidi" w:cstheme="minorBidi"/>
          <w:bCs/>
        </w:rPr>
        <w:t>to</w:t>
      </w:r>
      <w:r w:rsidRPr="00050E91">
        <w:rPr>
          <w:rFonts w:asciiTheme="minorBidi" w:hAnsiTheme="minorBidi" w:cstheme="minorBidi"/>
          <w:bCs/>
          <w:spacing w:val="-1"/>
        </w:rPr>
        <w:t xml:space="preserve"> </w:t>
      </w:r>
      <w:r w:rsidRPr="00050E91">
        <w:rPr>
          <w:rFonts w:asciiTheme="minorBidi" w:hAnsiTheme="minorBidi" w:cstheme="minorBidi"/>
          <w:bCs/>
        </w:rPr>
        <w:t>answer</w:t>
      </w:r>
      <w:r w:rsidRPr="00050E91">
        <w:rPr>
          <w:rFonts w:asciiTheme="minorBidi" w:hAnsiTheme="minorBidi" w:cstheme="minorBidi"/>
          <w:bCs/>
          <w:spacing w:val="-6"/>
        </w:rPr>
        <w:t xml:space="preserve"> </w:t>
      </w:r>
      <w:r w:rsidRPr="00050E91">
        <w:rPr>
          <w:rFonts w:asciiTheme="minorBidi" w:hAnsiTheme="minorBidi" w:cstheme="minorBidi"/>
          <w:bCs/>
        </w:rPr>
        <w:t>the</w:t>
      </w:r>
      <w:r w:rsidRPr="00050E91">
        <w:rPr>
          <w:rFonts w:asciiTheme="minorBidi" w:hAnsiTheme="minorBidi" w:cstheme="minorBidi"/>
          <w:bCs/>
          <w:spacing w:val="-2"/>
        </w:rPr>
        <w:t xml:space="preserve"> </w:t>
      </w:r>
      <w:r w:rsidRPr="00050E91">
        <w:rPr>
          <w:rFonts w:asciiTheme="minorBidi" w:hAnsiTheme="minorBidi" w:cstheme="minorBidi"/>
          <w:bCs/>
        </w:rPr>
        <w:t>questions.</w:t>
      </w:r>
      <w:r w:rsidRPr="00050E91">
        <w:rPr>
          <w:rFonts w:asciiTheme="minorBidi" w:hAnsiTheme="minorBidi" w:cstheme="minorBidi"/>
          <w:bCs/>
          <w:spacing w:val="-15"/>
        </w:rPr>
        <w:t xml:space="preserve"> </w:t>
      </w:r>
      <w:r w:rsidRPr="00050E91">
        <w:rPr>
          <w:rFonts w:asciiTheme="minorBidi" w:hAnsiTheme="minorBidi" w:cstheme="minorBidi"/>
          <w:bCs/>
        </w:rPr>
        <w:t>Answer</w:t>
      </w:r>
      <w:r w:rsidRPr="00050E91">
        <w:rPr>
          <w:rFonts w:asciiTheme="minorBidi" w:hAnsiTheme="minorBidi" w:cstheme="minorBidi"/>
          <w:bCs/>
          <w:spacing w:val="-6"/>
        </w:rPr>
        <w:t xml:space="preserve"> </w:t>
      </w:r>
      <w:r w:rsidRPr="00050E91">
        <w:rPr>
          <w:rFonts w:asciiTheme="minorBidi" w:hAnsiTheme="minorBidi" w:cstheme="minorBidi"/>
          <w:bCs/>
        </w:rPr>
        <w:t>using</w:t>
      </w:r>
      <w:r w:rsidRPr="00050E91">
        <w:rPr>
          <w:rFonts w:asciiTheme="minorBidi" w:hAnsiTheme="minorBidi" w:cstheme="minorBidi"/>
          <w:bCs/>
          <w:spacing w:val="-2"/>
        </w:rPr>
        <w:t xml:space="preserve"> </w:t>
      </w:r>
      <w:r w:rsidRPr="000E1886">
        <w:rPr>
          <w:rFonts w:asciiTheme="minorBidi" w:hAnsiTheme="minorBidi" w:cstheme="minorBidi"/>
          <w:bCs/>
          <w:i/>
          <w:u w:val="single"/>
        </w:rPr>
        <w:t>complete</w:t>
      </w:r>
      <w:r w:rsidRPr="00050E91">
        <w:rPr>
          <w:rFonts w:asciiTheme="minorBidi" w:hAnsiTheme="minorBidi" w:cstheme="minorBidi"/>
          <w:bCs/>
          <w:i/>
          <w:spacing w:val="-2"/>
        </w:rPr>
        <w:t xml:space="preserve"> </w:t>
      </w:r>
      <w:r w:rsidRPr="00050E91">
        <w:rPr>
          <w:rFonts w:asciiTheme="minorBidi" w:hAnsiTheme="minorBidi" w:cstheme="minorBidi"/>
          <w:bCs/>
          <w:spacing w:val="-2"/>
        </w:rPr>
        <w:t>sentences</w:t>
      </w:r>
      <w:r w:rsidR="00763506">
        <w:rPr>
          <w:rFonts w:asciiTheme="minorBidi" w:hAnsiTheme="minorBidi" w:cstheme="minorBidi"/>
          <w:bCs/>
          <w:spacing w:val="-2"/>
        </w:rPr>
        <w:t>.</w:t>
      </w:r>
    </w:p>
    <w:p w14:paraId="769366D8" w14:textId="77777777" w:rsidR="00E16FA2" w:rsidRPr="00050E91" w:rsidRDefault="00E16FA2" w:rsidP="00E16FA2">
      <w:pPr>
        <w:spacing w:before="246"/>
        <w:rPr>
          <w:rFonts w:asciiTheme="minorBidi" w:hAnsiTheme="minorBidi" w:cstheme="minorBidi"/>
          <w:bCs/>
        </w:rPr>
      </w:pPr>
    </w:p>
    <w:p w14:paraId="0FDD529A" w14:textId="77777777" w:rsidR="00E16FA2" w:rsidRPr="00353BCC" w:rsidRDefault="00E16FA2" w:rsidP="00E16FA2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What is a polymer? Can you give examples of natural and synthetic polymers? </w:t>
      </w:r>
    </w:p>
    <w:p w14:paraId="38B68EE0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4E93F24D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1CC36664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0F3BCBD2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0406E154" w14:textId="77777777" w:rsidR="00E16FA2" w:rsidRPr="00353BCC" w:rsidRDefault="00E16FA2" w:rsidP="00E16FA2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How are plastics made from polymers? </w:t>
      </w:r>
    </w:p>
    <w:p w14:paraId="16FF032C" w14:textId="77777777" w:rsidR="00E16FA2" w:rsidRPr="00353BCC" w:rsidRDefault="00E16FA2" w:rsidP="00E16FA2">
      <w:pPr>
        <w:pStyle w:val="BodyText"/>
        <w:ind w:left="108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5029768A" w14:textId="77777777" w:rsidR="00E16FA2" w:rsidRPr="00353BCC" w:rsidRDefault="00E16FA2" w:rsidP="00E16FA2">
      <w:pPr>
        <w:pStyle w:val="BodyText"/>
        <w:ind w:left="108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61B577E1" w14:textId="77777777" w:rsidR="00E16FA2" w:rsidRPr="00353BCC" w:rsidRDefault="00E16FA2" w:rsidP="00E16FA2">
      <w:pPr>
        <w:pStyle w:val="BodyText"/>
        <w:ind w:left="108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09C4D439" w14:textId="77777777" w:rsidR="00E16FA2" w:rsidRPr="00353BCC" w:rsidRDefault="00E16FA2" w:rsidP="00E16FA2">
      <w:pPr>
        <w:pStyle w:val="BodyText"/>
        <w:ind w:left="108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5F0E4E3F" w14:textId="77777777" w:rsidR="00E16FA2" w:rsidRPr="00353BCC" w:rsidRDefault="00E16FA2" w:rsidP="00E16FA2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What is the difference between a plastic and a bioplastic? </w:t>
      </w:r>
    </w:p>
    <w:p w14:paraId="42DCA1ED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253CCF2D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28E4AF2A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6820B27A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496BD274" w14:textId="77777777" w:rsidR="00E16FA2" w:rsidRPr="00353BCC" w:rsidRDefault="00E16FA2" w:rsidP="00E16FA2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What roles do the following substances play in making </w:t>
      </w:r>
      <w:r>
        <w:rPr>
          <w:rFonts w:asciiTheme="minorBidi" w:hAnsiTheme="minorBidi" w:cstheme="minorBidi"/>
          <w:b w:val="0"/>
          <w:bCs w:val="0"/>
          <w:sz w:val="22"/>
          <w:szCs w:val="22"/>
        </w:rPr>
        <w:t xml:space="preserve">a </w:t>
      </w: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bioplastic? </w:t>
      </w:r>
    </w:p>
    <w:p w14:paraId="487587B4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5FE3DCE1" w14:textId="77777777" w:rsidR="00E16FA2" w:rsidRPr="00353BCC" w:rsidRDefault="00E16FA2" w:rsidP="00E16FA2">
      <w:pPr>
        <w:pStyle w:val="BodyText"/>
        <w:numPr>
          <w:ilvl w:val="1"/>
          <w:numId w:val="6"/>
        </w:numPr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>Cornstarch</w:t>
      </w:r>
    </w:p>
    <w:p w14:paraId="439D916F" w14:textId="77777777" w:rsidR="00E16FA2" w:rsidRPr="00353BCC" w:rsidRDefault="00E16FA2" w:rsidP="00E16FA2">
      <w:pPr>
        <w:pStyle w:val="BodyText"/>
        <w:ind w:left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0EE1262B" w14:textId="77777777" w:rsidR="00E16FA2" w:rsidRPr="00353BCC" w:rsidRDefault="00E16FA2" w:rsidP="00E16FA2">
      <w:pPr>
        <w:pStyle w:val="BodyText"/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6E82071A" w14:textId="77777777" w:rsidR="00E16FA2" w:rsidRPr="00353BCC" w:rsidRDefault="00E16FA2" w:rsidP="00E16FA2">
      <w:pPr>
        <w:pStyle w:val="BodyText"/>
        <w:numPr>
          <w:ilvl w:val="1"/>
          <w:numId w:val="6"/>
        </w:numPr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>Gelatin</w:t>
      </w:r>
    </w:p>
    <w:p w14:paraId="0D57553A" w14:textId="77777777" w:rsidR="00E16FA2" w:rsidRPr="00353BCC" w:rsidRDefault="00E16FA2" w:rsidP="00E16FA2">
      <w:pPr>
        <w:pStyle w:val="BodyText"/>
        <w:ind w:left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6A6D5162" w14:textId="77777777" w:rsidR="00E16FA2" w:rsidRPr="00353BCC" w:rsidRDefault="00E16FA2" w:rsidP="00E16FA2">
      <w:pPr>
        <w:pStyle w:val="BodyText"/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7ED80918" w14:textId="77777777" w:rsidR="00E16FA2" w:rsidRPr="00353BCC" w:rsidRDefault="00E16FA2" w:rsidP="00E16FA2">
      <w:pPr>
        <w:pStyle w:val="BodyText"/>
        <w:numPr>
          <w:ilvl w:val="1"/>
          <w:numId w:val="6"/>
        </w:numPr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>Glycerin</w:t>
      </w:r>
    </w:p>
    <w:p w14:paraId="40E1DE85" w14:textId="77777777" w:rsidR="00E16FA2" w:rsidRPr="00353BCC" w:rsidRDefault="00E16FA2" w:rsidP="00E16FA2">
      <w:pPr>
        <w:pStyle w:val="BodyText"/>
        <w:ind w:left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34227773" w14:textId="77777777" w:rsidR="00E16FA2" w:rsidRPr="00353BCC" w:rsidRDefault="00E16FA2" w:rsidP="00E16FA2">
      <w:pPr>
        <w:pStyle w:val="BodyText"/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294D362B" w14:textId="77777777" w:rsidR="00E16FA2" w:rsidRPr="00353BCC" w:rsidRDefault="00E16FA2" w:rsidP="00E16FA2">
      <w:pPr>
        <w:pStyle w:val="BodyText"/>
        <w:numPr>
          <w:ilvl w:val="1"/>
          <w:numId w:val="6"/>
        </w:numPr>
        <w:ind w:left="36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>Vinegar</w:t>
      </w:r>
    </w:p>
    <w:p w14:paraId="1223DCBA" w14:textId="77777777" w:rsidR="00E16FA2" w:rsidRPr="00353BCC" w:rsidRDefault="00E16FA2" w:rsidP="00E16FA2">
      <w:pPr>
        <w:pStyle w:val="ListParagraph"/>
        <w:rPr>
          <w:rFonts w:asciiTheme="minorBidi" w:hAnsiTheme="minorBidi" w:cstheme="minorBidi"/>
        </w:rPr>
      </w:pPr>
    </w:p>
    <w:p w14:paraId="04D77B87" w14:textId="77777777" w:rsidR="00E16FA2" w:rsidRPr="00353BCC" w:rsidRDefault="00E16FA2" w:rsidP="00E16FA2">
      <w:pPr>
        <w:pStyle w:val="BodyText"/>
        <w:ind w:left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59AAA71C" w14:textId="77777777" w:rsidR="00E16FA2" w:rsidRPr="00353BCC" w:rsidRDefault="00E16FA2" w:rsidP="00E16FA2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>Why are engineers trying to find ways to break down plastics?</w:t>
      </w:r>
    </w:p>
    <w:p w14:paraId="02D9B870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75855D4D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18595128" w14:textId="77777777" w:rsidR="00E16FA2" w:rsidRPr="00353BCC" w:rsidRDefault="00E16FA2" w:rsidP="00E16FA2">
      <w:pPr>
        <w:pStyle w:val="BodyText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358B3197" w14:textId="77777777" w:rsidR="00E16FA2" w:rsidRPr="00353BCC" w:rsidRDefault="00E16FA2" w:rsidP="00E16FA2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>If you were an engineer, what would you design to help with the plastic pollution issue?</w:t>
      </w:r>
    </w:p>
    <w:p w14:paraId="37FA4154" w14:textId="77777777" w:rsidR="00E16FA2" w:rsidRPr="00353BCC" w:rsidRDefault="00E16FA2" w:rsidP="00E16FA2">
      <w:pPr>
        <w:pStyle w:val="BodyText"/>
        <w:ind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16A8F455" w14:textId="77777777" w:rsidR="00E16FA2" w:rsidRPr="00353BCC" w:rsidRDefault="00E16FA2" w:rsidP="00E16FA2">
      <w:pPr>
        <w:pStyle w:val="BodyText"/>
        <w:ind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6AB218EC" w14:textId="77777777" w:rsidR="00E16FA2" w:rsidRPr="00353BCC" w:rsidRDefault="00E16FA2" w:rsidP="00E16FA2">
      <w:pPr>
        <w:pStyle w:val="BodyText"/>
        <w:ind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14:paraId="4D7310D7" w14:textId="77777777" w:rsidR="00E16FA2" w:rsidRDefault="00E16FA2" w:rsidP="00E16FA2">
      <w:pPr>
        <w:pStyle w:val="BodyText"/>
        <w:numPr>
          <w:ilvl w:val="0"/>
          <w:numId w:val="6"/>
        </w:numPr>
        <w:ind w:left="0" w:hanging="360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353BCC">
        <w:rPr>
          <w:rFonts w:asciiTheme="minorBidi" w:hAnsiTheme="minorBidi" w:cstheme="minorBidi"/>
          <w:b w:val="0"/>
          <w:bCs w:val="0"/>
          <w:sz w:val="22"/>
          <w:szCs w:val="22"/>
        </w:rPr>
        <w:t>What is one thing you learned in this unit that surprised you or changed the way you think about plastics?</w:t>
      </w:r>
    </w:p>
    <w:p w14:paraId="5EC69DE1" w14:textId="3F765408" w:rsidR="00162037" w:rsidRPr="00A77333" w:rsidRDefault="00162037" w:rsidP="00E16FA2"/>
    <w:sectPr w:rsidR="00162037" w:rsidRPr="00A77333">
      <w:headerReference w:type="default" r:id="rId7"/>
      <w:footerReference w:type="default" r:id="rId8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012C" w14:textId="77777777" w:rsidR="00940F4D" w:rsidRDefault="00940F4D" w:rsidP="00C25169">
      <w:r>
        <w:separator/>
      </w:r>
    </w:p>
  </w:endnote>
  <w:endnote w:type="continuationSeparator" w:id="0">
    <w:p w14:paraId="5A57474D" w14:textId="77777777" w:rsidR="00940F4D" w:rsidRDefault="00940F4D" w:rsidP="00C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9292" w14:textId="70654101" w:rsidR="00C25169" w:rsidRDefault="00C25169" w:rsidP="00C25169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683A4FF" wp14:editId="035D6E3B">
          <wp:extent cx="5943600" cy="488162"/>
          <wp:effectExtent l="0" t="0" r="0" b="7620"/>
          <wp:docPr id="65587326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3DFDA" w14:textId="77777777" w:rsidR="00C25169" w:rsidRPr="00896237" w:rsidRDefault="00C25169" w:rsidP="00C25169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</w:p>
  <w:p w14:paraId="1BCE68C8" w14:textId="77777777" w:rsidR="00C25169" w:rsidRDefault="00C25169" w:rsidP="00C25169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 w:rsidRPr="00896237">
      <w:rPr>
        <w:rFonts w:ascii="Open Sans" w:eastAsia="Open Sans" w:hAnsi="Open Sans" w:cs="Open Sans"/>
        <w:color w:val="6091BA"/>
        <w:sz w:val="16"/>
        <w:szCs w:val="16"/>
      </w:rPr>
      <w:t xml:space="preserve">                  </w:t>
    </w:r>
  </w:p>
  <w:p w14:paraId="50B32CC8" w14:textId="5841E45E" w:rsidR="00C25169" w:rsidRDefault="00C25169" w:rsidP="00C25169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Polymers, Plastics</w:t>
    </w:r>
    <w:r w:rsidR="00763506">
      <w:rPr>
        <w:rFonts w:ascii="Open Sans" w:eastAsia="Open Sans" w:hAnsi="Open Sans" w:cs="Open Sans"/>
        <w:color w:val="6091BA"/>
        <w:sz w:val="16"/>
        <w:szCs w:val="16"/>
        <w:u w:val="single"/>
      </w:rPr>
      <w:t>,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and Bioplastics Activity – Polymers, Plastics</w:t>
    </w:r>
    <w:r w:rsidR="00763506">
      <w:rPr>
        <w:rFonts w:ascii="Open Sans" w:eastAsia="Open Sans" w:hAnsi="Open Sans" w:cs="Open Sans"/>
        <w:color w:val="6091BA"/>
        <w:sz w:val="16"/>
        <w:szCs w:val="16"/>
        <w:u w:val="single"/>
      </w:rPr>
      <w:t>,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and Bioplastics Quiz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FE0F" w14:textId="77777777" w:rsidR="00940F4D" w:rsidRDefault="00940F4D" w:rsidP="00C25169">
      <w:r>
        <w:separator/>
      </w:r>
    </w:p>
  </w:footnote>
  <w:footnote w:type="continuationSeparator" w:id="0">
    <w:p w14:paraId="1DC8C5BD" w14:textId="77777777" w:rsidR="00940F4D" w:rsidRDefault="00940F4D" w:rsidP="00C2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DC41" w14:textId="5627C895" w:rsidR="003E0393" w:rsidRPr="003E0393" w:rsidRDefault="003E0393" w:rsidP="003E0393">
    <w:pPr>
      <w:ind w:left="-720" w:right="-720"/>
      <w:rPr>
        <w:rFonts w:ascii="Arial" w:eastAsia="Open Sans" w:hAnsi="Arial" w:cs="Arial"/>
        <w:b/>
        <w:color w:val="6091BA"/>
      </w:rPr>
    </w:pPr>
    <w:r w:rsidRPr="003E0393">
      <w:rPr>
        <w:rFonts w:ascii="Arial" w:hAnsi="Arial" w:cs="Arial"/>
      </w:rPr>
      <w:t xml:space="preserve">                     </w:t>
    </w:r>
    <w:r w:rsidRPr="003E0393">
      <w:rPr>
        <w:rFonts w:ascii="Arial" w:eastAsia="Open Sans" w:hAnsi="Arial" w:cs="Arial"/>
        <w:b/>
        <w:color w:val="6091BA"/>
      </w:rPr>
      <w:t xml:space="preserve">Name: 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>
      <w:rPr>
        <w:rFonts w:ascii="Arial" w:eastAsia="Open Sans" w:hAnsi="Arial" w:cs="Arial"/>
        <w:b/>
        <w:color w:val="6091BA"/>
      </w:rPr>
      <w:t xml:space="preserve">                       </w:t>
    </w:r>
    <w:r w:rsidRPr="003E0393">
      <w:rPr>
        <w:rFonts w:ascii="Arial" w:eastAsia="Open Sans" w:hAnsi="Arial" w:cs="Arial"/>
        <w:b/>
        <w:color w:val="6091BA"/>
      </w:rPr>
      <w:tab/>
      <w:t>Date: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  <w:t xml:space="preserve">           Class:</w:t>
    </w:r>
  </w:p>
  <w:p w14:paraId="39299260" w14:textId="77777777" w:rsidR="003E0393" w:rsidRDefault="003E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170"/>
    <w:multiLevelType w:val="hybridMultilevel"/>
    <w:tmpl w:val="1944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D83"/>
    <w:multiLevelType w:val="hybridMultilevel"/>
    <w:tmpl w:val="9F28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97CD5"/>
    <w:multiLevelType w:val="multilevel"/>
    <w:tmpl w:val="66CA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07C52"/>
    <w:multiLevelType w:val="hybridMultilevel"/>
    <w:tmpl w:val="ABC64420"/>
    <w:lvl w:ilvl="0" w:tplc="04EC55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1A2F2A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56DF"/>
    <w:multiLevelType w:val="hybridMultilevel"/>
    <w:tmpl w:val="CB6E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14432"/>
    <w:multiLevelType w:val="hybridMultilevel"/>
    <w:tmpl w:val="A6FC8FB2"/>
    <w:lvl w:ilvl="0" w:tplc="33C6855C">
      <w:start w:val="1"/>
      <w:numFmt w:val="decimal"/>
      <w:lvlText w:val="%1."/>
      <w:lvlJc w:val="left"/>
      <w:pPr>
        <w:ind w:left="252" w:hanging="253"/>
      </w:pPr>
      <w:rPr>
        <w:rFonts w:hint="default"/>
        <w:b/>
        <w:bCs/>
        <w:color w:val="auto"/>
        <w:spacing w:val="0"/>
        <w:w w:val="99"/>
        <w:lang w:val="en-US" w:eastAsia="en-US" w:bidi="ar-SA"/>
      </w:rPr>
    </w:lvl>
    <w:lvl w:ilvl="1" w:tplc="EE9EE250">
      <w:numFmt w:val="bullet"/>
      <w:lvlText w:val="•"/>
      <w:lvlJc w:val="left"/>
      <w:pPr>
        <w:ind w:left="1170" w:hanging="253"/>
      </w:pPr>
      <w:rPr>
        <w:rFonts w:hint="default"/>
        <w:lang w:val="en-US" w:eastAsia="en-US" w:bidi="ar-SA"/>
      </w:rPr>
    </w:lvl>
    <w:lvl w:ilvl="2" w:tplc="BEAED026">
      <w:numFmt w:val="bullet"/>
      <w:lvlText w:val="•"/>
      <w:lvlJc w:val="left"/>
      <w:pPr>
        <w:ind w:left="2080" w:hanging="253"/>
      </w:pPr>
      <w:rPr>
        <w:rFonts w:hint="default"/>
        <w:lang w:val="en-US" w:eastAsia="en-US" w:bidi="ar-SA"/>
      </w:rPr>
    </w:lvl>
    <w:lvl w:ilvl="3" w:tplc="FE604E24">
      <w:numFmt w:val="bullet"/>
      <w:lvlText w:val="•"/>
      <w:lvlJc w:val="left"/>
      <w:pPr>
        <w:ind w:left="2990" w:hanging="253"/>
      </w:pPr>
      <w:rPr>
        <w:rFonts w:hint="default"/>
        <w:lang w:val="en-US" w:eastAsia="en-US" w:bidi="ar-SA"/>
      </w:rPr>
    </w:lvl>
    <w:lvl w:ilvl="4" w:tplc="49D83AA6">
      <w:numFmt w:val="bullet"/>
      <w:lvlText w:val="•"/>
      <w:lvlJc w:val="left"/>
      <w:pPr>
        <w:ind w:left="3900" w:hanging="253"/>
      </w:pPr>
      <w:rPr>
        <w:rFonts w:hint="default"/>
        <w:lang w:val="en-US" w:eastAsia="en-US" w:bidi="ar-SA"/>
      </w:rPr>
    </w:lvl>
    <w:lvl w:ilvl="5" w:tplc="78CA6536">
      <w:numFmt w:val="bullet"/>
      <w:lvlText w:val="•"/>
      <w:lvlJc w:val="left"/>
      <w:pPr>
        <w:ind w:left="4810" w:hanging="253"/>
      </w:pPr>
      <w:rPr>
        <w:rFonts w:hint="default"/>
        <w:lang w:val="en-US" w:eastAsia="en-US" w:bidi="ar-SA"/>
      </w:rPr>
    </w:lvl>
    <w:lvl w:ilvl="6" w:tplc="5F441DE4">
      <w:numFmt w:val="bullet"/>
      <w:lvlText w:val="•"/>
      <w:lvlJc w:val="left"/>
      <w:pPr>
        <w:ind w:left="5720" w:hanging="253"/>
      </w:pPr>
      <w:rPr>
        <w:rFonts w:hint="default"/>
        <w:lang w:val="en-US" w:eastAsia="en-US" w:bidi="ar-SA"/>
      </w:rPr>
    </w:lvl>
    <w:lvl w:ilvl="7" w:tplc="17440F12">
      <w:numFmt w:val="bullet"/>
      <w:lvlText w:val="•"/>
      <w:lvlJc w:val="left"/>
      <w:pPr>
        <w:ind w:left="6630" w:hanging="253"/>
      </w:pPr>
      <w:rPr>
        <w:rFonts w:hint="default"/>
        <w:lang w:val="en-US" w:eastAsia="en-US" w:bidi="ar-SA"/>
      </w:rPr>
    </w:lvl>
    <w:lvl w:ilvl="8" w:tplc="8F564470">
      <w:numFmt w:val="bullet"/>
      <w:lvlText w:val="•"/>
      <w:lvlJc w:val="left"/>
      <w:pPr>
        <w:ind w:left="7540" w:hanging="253"/>
      </w:pPr>
      <w:rPr>
        <w:rFonts w:hint="default"/>
        <w:lang w:val="en-US" w:eastAsia="en-US" w:bidi="ar-SA"/>
      </w:rPr>
    </w:lvl>
  </w:abstractNum>
  <w:abstractNum w:abstractNumId="6" w15:restartNumberingAfterBreak="0">
    <w:nsid w:val="6FDE6269"/>
    <w:multiLevelType w:val="hybridMultilevel"/>
    <w:tmpl w:val="5616E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A0BA6"/>
    <w:multiLevelType w:val="hybridMultilevel"/>
    <w:tmpl w:val="0FEA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49374">
    <w:abstractNumId w:val="5"/>
  </w:num>
  <w:num w:numId="2" w16cid:durableId="1519468070">
    <w:abstractNumId w:val="7"/>
  </w:num>
  <w:num w:numId="3" w16cid:durableId="1611156768">
    <w:abstractNumId w:val="0"/>
  </w:num>
  <w:num w:numId="4" w16cid:durableId="510266823">
    <w:abstractNumId w:val="4"/>
  </w:num>
  <w:num w:numId="5" w16cid:durableId="1327316983">
    <w:abstractNumId w:val="1"/>
  </w:num>
  <w:num w:numId="6" w16cid:durableId="627442437">
    <w:abstractNumId w:val="3"/>
  </w:num>
  <w:num w:numId="7" w16cid:durableId="1802379266">
    <w:abstractNumId w:val="2"/>
  </w:num>
  <w:num w:numId="8" w16cid:durableId="932124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09"/>
    <w:rsid w:val="00046D1F"/>
    <w:rsid w:val="00050E91"/>
    <w:rsid w:val="000E1886"/>
    <w:rsid w:val="00162037"/>
    <w:rsid w:val="00162CBE"/>
    <w:rsid w:val="00287B14"/>
    <w:rsid w:val="002C6773"/>
    <w:rsid w:val="00353BCC"/>
    <w:rsid w:val="003E0393"/>
    <w:rsid w:val="003F0AD9"/>
    <w:rsid w:val="0043715E"/>
    <w:rsid w:val="0044094F"/>
    <w:rsid w:val="005A7303"/>
    <w:rsid w:val="005B3062"/>
    <w:rsid w:val="00607DA3"/>
    <w:rsid w:val="006132FB"/>
    <w:rsid w:val="00763506"/>
    <w:rsid w:val="00796591"/>
    <w:rsid w:val="00810057"/>
    <w:rsid w:val="00846DAC"/>
    <w:rsid w:val="00871655"/>
    <w:rsid w:val="00940F4D"/>
    <w:rsid w:val="00941A06"/>
    <w:rsid w:val="009D6409"/>
    <w:rsid w:val="00A77333"/>
    <w:rsid w:val="00A835E5"/>
    <w:rsid w:val="00AB533B"/>
    <w:rsid w:val="00B72857"/>
    <w:rsid w:val="00BD4D60"/>
    <w:rsid w:val="00C25169"/>
    <w:rsid w:val="00D529F2"/>
    <w:rsid w:val="00D637D4"/>
    <w:rsid w:val="00DE0538"/>
    <w:rsid w:val="00E16FA2"/>
    <w:rsid w:val="00E4457C"/>
    <w:rsid w:val="00EA7F6A"/>
    <w:rsid w:val="00E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7754"/>
  <w15:docId w15:val="{3CDA0F01-67CB-40F9-833C-D5704C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spacing w:before="90"/>
      <w:jc w:val="center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169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169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 for polymers, plastics, and bioplastic quiz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 for polymers, plastics, and bioplastic quiz</dc:title>
  <dc:creator>Christena Graves</dc:creator>
  <cp:lastModifiedBy>Beth McElroy</cp:lastModifiedBy>
  <cp:revision>3</cp:revision>
  <cp:lastPrinted>2026-03-06T16:07:00Z</cp:lastPrinted>
  <dcterms:created xsi:type="dcterms:W3CDTF">2026-03-06T16:07:00Z</dcterms:created>
  <dcterms:modified xsi:type="dcterms:W3CDTF">2026-03-06T16:08:00Z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15.5 (Build 24F74) Quartz PDFContext</vt:lpwstr>
  </property>
</Properties>
</file>