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5D" w:rsidRDefault="00256B5D">
      <w:pPr>
        <w:pStyle w:val="BodyText"/>
        <w:rPr>
          <w:sz w:val="20"/>
        </w:rPr>
      </w:pPr>
    </w:p>
    <w:p w:rsidR="00256B5D" w:rsidRDefault="00256B5D">
      <w:pPr>
        <w:pStyle w:val="BodyText"/>
        <w:spacing w:before="7"/>
        <w:rPr>
          <w:sz w:val="12"/>
        </w:rPr>
      </w:pPr>
    </w:p>
    <w:p w:rsidR="00256B5D" w:rsidRPr="00C63231" w:rsidRDefault="0015552C">
      <w:pPr>
        <w:pStyle w:val="Title"/>
        <w:rPr>
          <w:rFonts w:asciiTheme="minorBidi" w:hAnsiTheme="minorBidi" w:cstheme="minorBidi"/>
          <w:sz w:val="36"/>
          <w:szCs w:val="36"/>
        </w:rPr>
      </w:pPr>
      <w:r w:rsidRPr="00C63231">
        <w:rPr>
          <w:rFonts w:asciiTheme="minorBidi" w:hAnsiTheme="minorBidi" w:cstheme="minorBidi"/>
          <w:color w:val="231F20"/>
          <w:sz w:val="36"/>
          <w:szCs w:val="36"/>
        </w:rPr>
        <w:t xml:space="preserve">KWL </w:t>
      </w:r>
      <w:r w:rsidRPr="00C63231">
        <w:rPr>
          <w:rFonts w:asciiTheme="minorBidi" w:hAnsiTheme="minorBidi" w:cstheme="minorBidi"/>
          <w:color w:val="231F20"/>
          <w:spacing w:val="-2"/>
          <w:sz w:val="36"/>
          <w:szCs w:val="36"/>
        </w:rPr>
        <w:t>Chart</w:t>
      </w:r>
    </w:p>
    <w:p w:rsidR="00256B5D" w:rsidRDefault="00256B5D">
      <w:pPr>
        <w:pStyle w:val="BodyText"/>
        <w:spacing w:before="5"/>
        <w:rPr>
          <w:b/>
          <w:sz w:val="6"/>
        </w:rPr>
      </w:pPr>
    </w:p>
    <w:p w:rsidR="00256B5D" w:rsidRPr="00C63231" w:rsidRDefault="0015552C">
      <w:pPr>
        <w:pStyle w:val="BodyText"/>
        <w:spacing w:before="154" w:line="278" w:lineRule="auto"/>
        <w:ind w:left="100"/>
        <w:rPr>
          <w:rFonts w:asciiTheme="minorBidi" w:hAnsiTheme="minorBidi" w:cstheme="minorBidi"/>
          <w:sz w:val="22"/>
          <w:szCs w:val="22"/>
        </w:rPr>
      </w:pPr>
      <w:r w:rsidRPr="00C63231">
        <w:rPr>
          <w:rFonts w:asciiTheme="minorBidi" w:hAnsiTheme="minorBidi" w:cstheme="minorBidi"/>
          <w:color w:val="231F20"/>
          <w:sz w:val="22"/>
          <w:szCs w:val="22"/>
        </w:rPr>
        <w:t xml:space="preserve">Select a topic you want to research. In the first column, write what you already </w:t>
      </w:r>
      <w:r w:rsidRPr="00C63231">
        <w:rPr>
          <w:rFonts w:asciiTheme="minorBidi" w:hAnsiTheme="minorBidi" w:cstheme="minorBidi"/>
          <w:color w:val="231F20"/>
          <w:sz w:val="22"/>
          <w:szCs w:val="22"/>
          <w:u w:val="single" w:color="231F20"/>
        </w:rPr>
        <w:t>know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 xml:space="preserve"> about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the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topic.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In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the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second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column,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write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what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you</w:t>
      </w:r>
      <w:r w:rsidRPr="00C63231">
        <w:rPr>
          <w:rFonts w:asciiTheme="minorBidi" w:hAnsiTheme="minorBidi" w:cstheme="minorBidi"/>
          <w:color w:val="231F20"/>
          <w:spacing w:val="-5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  <w:u w:val="single" w:color="231F20"/>
        </w:rPr>
        <w:t>want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to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know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about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>the</w:t>
      </w:r>
      <w:r w:rsidRPr="00C63231">
        <w:rPr>
          <w:rFonts w:asciiTheme="minorBidi" w:hAnsiTheme="minorBidi" w:cstheme="minorBidi"/>
          <w:color w:val="231F20"/>
          <w:spacing w:val="-3"/>
          <w:sz w:val="22"/>
          <w:szCs w:val="22"/>
        </w:rPr>
        <w:t xml:space="preserve"> 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 xml:space="preserve">topic. After you have completed your research, write what you </w:t>
      </w:r>
      <w:r w:rsidRPr="00C63231">
        <w:rPr>
          <w:rFonts w:asciiTheme="minorBidi" w:hAnsiTheme="minorBidi" w:cstheme="minorBidi"/>
          <w:color w:val="231F20"/>
          <w:sz w:val="22"/>
          <w:szCs w:val="22"/>
          <w:u w:val="single" w:color="231F20"/>
        </w:rPr>
        <w:t>learned</w:t>
      </w:r>
      <w:r w:rsidRPr="00C63231">
        <w:rPr>
          <w:rFonts w:asciiTheme="minorBidi" w:hAnsiTheme="minorBidi" w:cstheme="minorBidi"/>
          <w:color w:val="231F20"/>
          <w:sz w:val="22"/>
          <w:szCs w:val="22"/>
        </w:rPr>
        <w:t xml:space="preserve"> in the third column.</w:t>
      </w:r>
    </w:p>
    <w:p w:rsidR="00256B5D" w:rsidRPr="00C63231" w:rsidRDefault="00C63231">
      <w:pPr>
        <w:pStyle w:val="BodyText"/>
        <w:spacing w:before="4"/>
        <w:rPr>
          <w:rFonts w:asciiTheme="minorBidi" w:hAnsiTheme="minorBidi" w:cstheme="minorBidi"/>
          <w:sz w:val="22"/>
          <w:szCs w:val="22"/>
        </w:rPr>
      </w:pPr>
      <w:r w:rsidRPr="00C63231"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0" distR="0" simplePos="0" relativeHeight="251660800" behindDoc="1" locked="0" layoutInCell="1" allowOverlap="1" wp14:anchorId="2CF7ACD1" wp14:editId="34ADA3B8">
            <wp:simplePos x="0" y="0"/>
            <wp:positionH relativeFrom="page">
              <wp:posOffset>628650</wp:posOffset>
            </wp:positionH>
            <wp:positionV relativeFrom="paragraph">
              <wp:posOffset>6727825</wp:posOffset>
            </wp:positionV>
            <wp:extent cx="5314950" cy="19050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3392"/>
        <w:gridCol w:w="3401"/>
      </w:tblGrid>
      <w:tr w:rsidR="00256B5D" w:rsidRPr="00C63231" w:rsidTr="00C63231">
        <w:trPr>
          <w:trHeight w:val="630"/>
        </w:trPr>
        <w:tc>
          <w:tcPr>
            <w:tcW w:w="3394" w:type="dxa"/>
            <w:shd w:val="clear" w:color="auto" w:fill="4F81BD" w:themeFill="accent1"/>
          </w:tcPr>
          <w:p w:rsidR="00256B5D" w:rsidRPr="00C63231" w:rsidRDefault="0015552C">
            <w:pPr>
              <w:pStyle w:val="TableParagraph"/>
              <w:spacing w:before="162"/>
              <w:ind w:left="1068"/>
              <w:rPr>
                <w:rFonts w:asciiTheme="minorBidi" w:hAnsiTheme="minorBidi" w:cstheme="minorBidi"/>
                <w:color w:val="FFFFFF" w:themeColor="background1"/>
              </w:rPr>
            </w:pP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What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5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I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4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b/>
                <w:color w:val="FFFFFF" w:themeColor="background1"/>
                <w:spacing w:val="-4"/>
                <w:w w:val="90"/>
              </w:rPr>
              <w:t>K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4"/>
                <w:w w:val="90"/>
              </w:rPr>
              <w:t>now</w:t>
            </w:r>
          </w:p>
        </w:tc>
        <w:tc>
          <w:tcPr>
            <w:tcW w:w="3392" w:type="dxa"/>
            <w:shd w:val="clear" w:color="auto" w:fill="4F81BD" w:themeFill="accent1"/>
          </w:tcPr>
          <w:p w:rsidR="00256B5D" w:rsidRPr="00C63231" w:rsidRDefault="0015552C">
            <w:pPr>
              <w:pStyle w:val="TableParagraph"/>
              <w:spacing w:before="167"/>
              <w:ind w:left="644"/>
              <w:rPr>
                <w:rFonts w:asciiTheme="minorBidi" w:hAnsiTheme="minorBidi" w:cstheme="minorBidi"/>
                <w:color w:val="FFFFFF" w:themeColor="background1"/>
              </w:rPr>
            </w:pP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What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2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I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2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b/>
                <w:color w:val="FFFFFF" w:themeColor="background1"/>
                <w:w w:val="90"/>
              </w:rPr>
              <w:t>W</w:t>
            </w: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ant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1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to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2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4"/>
                <w:w w:val="90"/>
              </w:rPr>
              <w:t>Know</w:t>
            </w:r>
          </w:p>
        </w:tc>
        <w:tc>
          <w:tcPr>
            <w:tcW w:w="3401" w:type="dxa"/>
            <w:shd w:val="clear" w:color="auto" w:fill="4F81BD" w:themeFill="accent1"/>
          </w:tcPr>
          <w:p w:rsidR="00256B5D" w:rsidRPr="00C63231" w:rsidRDefault="0015552C">
            <w:pPr>
              <w:pStyle w:val="TableParagraph"/>
              <w:spacing w:before="168"/>
              <w:ind w:left="954"/>
              <w:rPr>
                <w:rFonts w:asciiTheme="minorBidi" w:hAnsiTheme="minorBidi" w:cstheme="minorBidi"/>
                <w:color w:val="FFFFFF" w:themeColor="background1"/>
              </w:rPr>
            </w:pP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What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5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color w:val="FFFFFF" w:themeColor="background1"/>
                <w:w w:val="90"/>
              </w:rPr>
              <w:t>I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4"/>
                <w:w w:val="90"/>
              </w:rPr>
              <w:t xml:space="preserve"> </w:t>
            </w:r>
            <w:r w:rsidRPr="00C63231">
              <w:rPr>
                <w:rFonts w:asciiTheme="minorBidi" w:hAnsiTheme="minorBidi" w:cstheme="minorBidi"/>
                <w:b/>
                <w:color w:val="FFFFFF" w:themeColor="background1"/>
                <w:spacing w:val="-2"/>
                <w:w w:val="90"/>
              </w:rPr>
              <w:t>L</w:t>
            </w:r>
            <w:r w:rsidRPr="00C63231">
              <w:rPr>
                <w:rFonts w:asciiTheme="minorBidi" w:hAnsiTheme="minorBidi" w:cstheme="minorBidi"/>
                <w:color w:val="FFFFFF" w:themeColor="background1"/>
                <w:spacing w:val="-2"/>
                <w:w w:val="90"/>
              </w:rPr>
              <w:t>earned</w:t>
            </w:r>
          </w:p>
        </w:tc>
      </w:tr>
      <w:tr w:rsidR="00256B5D" w:rsidRPr="00C63231">
        <w:trPr>
          <w:trHeight w:val="9582"/>
        </w:trPr>
        <w:tc>
          <w:tcPr>
            <w:tcW w:w="3394" w:type="dxa"/>
          </w:tcPr>
          <w:p w:rsidR="00256B5D" w:rsidRPr="00C63231" w:rsidRDefault="00256B5D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3392" w:type="dxa"/>
          </w:tcPr>
          <w:p w:rsidR="00256B5D" w:rsidRPr="00C63231" w:rsidRDefault="00256B5D">
            <w:pPr>
              <w:pStyle w:val="TableParagraph"/>
              <w:rPr>
                <w:rFonts w:asciiTheme="minorBidi" w:hAnsiTheme="minorBidi" w:cstheme="minorBidi"/>
              </w:rPr>
            </w:pPr>
          </w:p>
        </w:tc>
        <w:tc>
          <w:tcPr>
            <w:tcW w:w="3401" w:type="dxa"/>
          </w:tcPr>
          <w:p w:rsidR="00256B5D" w:rsidRPr="00C63231" w:rsidRDefault="00256B5D">
            <w:pPr>
              <w:pStyle w:val="TableParagraph"/>
              <w:rPr>
                <w:rFonts w:asciiTheme="minorBidi" w:hAnsiTheme="minorBidi" w:cstheme="minorBidi"/>
              </w:rPr>
            </w:pPr>
          </w:p>
        </w:tc>
      </w:tr>
    </w:tbl>
    <w:p w:rsidR="00256B5D" w:rsidRPr="00C63231" w:rsidRDefault="00256B5D">
      <w:pPr>
        <w:pStyle w:val="BodyText"/>
        <w:spacing w:before="2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sectPr w:rsidR="00256B5D" w:rsidRPr="00C63231">
      <w:headerReference w:type="default" r:id="rId7"/>
      <w:footerReference w:type="default" r:id="rId8"/>
      <w:type w:val="continuous"/>
      <w:pgSz w:w="12240" w:h="15840"/>
      <w:pgMar w:top="760" w:right="9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2C" w:rsidRDefault="0015552C" w:rsidP="00C63231">
      <w:r>
        <w:separator/>
      </w:r>
    </w:p>
  </w:endnote>
  <w:endnote w:type="continuationSeparator" w:id="0">
    <w:p w:rsidR="0015552C" w:rsidRDefault="0015552C" w:rsidP="00C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31" w:rsidRDefault="00C63231" w:rsidP="00C63231">
    <w:pPr>
      <w:ind w:left="-720" w:right="-720"/>
      <w:jc w:val="center"/>
    </w:pPr>
    <w:r>
      <w:rPr>
        <w:noProof/>
      </w:rPr>
      <w:drawing>
        <wp:inline distT="114300" distB="114300" distL="114300" distR="114300" wp14:anchorId="40CDFA32" wp14:editId="390425CF">
          <wp:extent cx="6651466" cy="306070"/>
          <wp:effectExtent l="0" t="0" r="0" b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2402" cy="306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63231" w:rsidRDefault="00C63231" w:rsidP="00C63231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Exploring Light with Holographic Chocolate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KWL 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2C" w:rsidRDefault="0015552C" w:rsidP="00C63231">
      <w:r>
        <w:separator/>
      </w:r>
    </w:p>
  </w:footnote>
  <w:footnote w:type="continuationSeparator" w:id="0">
    <w:p w:rsidR="0015552C" w:rsidRDefault="0015552C" w:rsidP="00C6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31" w:rsidRPr="00C63231" w:rsidRDefault="00C63231" w:rsidP="00C63231">
    <w:pPr>
      <w:ind w:left="-720" w:right="-720" w:firstLine="720"/>
      <w:rPr>
        <w:rFonts w:asciiTheme="minorBidi" w:eastAsia="Open Sans" w:hAnsiTheme="minorBidi" w:cstheme="minorBidi"/>
        <w:b/>
        <w:color w:val="6091BA"/>
      </w:rPr>
    </w:pPr>
    <w:r w:rsidRPr="00C63231">
      <w:rPr>
        <w:rFonts w:asciiTheme="minorBidi" w:eastAsia="Open Sans" w:hAnsiTheme="minorBidi" w:cstheme="minorBidi"/>
        <w:b/>
        <w:color w:val="6091BA"/>
      </w:rPr>
      <w:t xml:space="preserve">Name: </w:t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  <w:t>Date:</w:t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</w:r>
    <w:r w:rsidRPr="00C63231">
      <w:rPr>
        <w:rFonts w:asciiTheme="minorBidi" w:eastAsia="Open Sans" w:hAnsiTheme="minorBidi" w:cstheme="minorBidi"/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5D"/>
    <w:rsid w:val="0015552C"/>
    <w:rsid w:val="00256B5D"/>
    <w:rsid w:val="00C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759E"/>
  <w15:docId w15:val="{C84DD71F-D30E-44AB-81B6-1B750AD0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"/>
      <w:ind w:left="4167" w:right="408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C63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23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63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23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2023-07-18T17:19:00Z</dcterms:created>
  <dcterms:modified xsi:type="dcterms:W3CDTF">2023-07-18T17:19:00Z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10.0.1</vt:lpwstr>
  </property>
</Properties>
</file>