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12DE" w14:textId="2191BB4C" w:rsidR="00E4157A" w:rsidRPr="00CC3685" w:rsidRDefault="0096030C" w:rsidP="00067270">
      <w:pPr>
        <w:ind w:right="-720" w:hanging="720"/>
        <w:jc w:val="center"/>
        <w:rPr>
          <w:rFonts w:eastAsia="Open Sans"/>
          <w:b/>
          <w:sz w:val="36"/>
          <w:szCs w:val="36"/>
        </w:rPr>
      </w:pPr>
      <w:r w:rsidRPr="00CC3685">
        <w:rPr>
          <w:rFonts w:eastAsia="Open Sans"/>
          <w:b/>
          <w:sz w:val="36"/>
          <w:szCs w:val="36"/>
        </w:rPr>
        <w:t>Budget Form</w:t>
      </w:r>
    </w:p>
    <w:p w14:paraId="38883E1B" w14:textId="77777777" w:rsidR="000D2CCE" w:rsidRPr="00CC3685" w:rsidRDefault="000D2CCE" w:rsidP="00067270">
      <w:pPr>
        <w:ind w:right="-720" w:hanging="720"/>
        <w:rPr>
          <w:rFonts w:eastAsia="Open Sans"/>
        </w:rPr>
      </w:pPr>
    </w:p>
    <w:p w14:paraId="203A1155" w14:textId="249D9C79" w:rsidR="005C4DD6" w:rsidRPr="00CC3685" w:rsidRDefault="00CC3685" w:rsidP="00067270">
      <w:pPr>
        <w:ind w:right="-720" w:hanging="720"/>
        <w:rPr>
          <w:rFonts w:eastAsia="Open Sans"/>
        </w:rPr>
      </w:pPr>
      <w:r w:rsidRPr="00067270">
        <w:rPr>
          <w:rFonts w:eastAsia="Open Sans"/>
          <w:b/>
          <w:bCs/>
        </w:rPr>
        <w:t>Directions:</w:t>
      </w:r>
      <w:r w:rsidRPr="00CC3685">
        <w:rPr>
          <w:rFonts w:eastAsia="Open Sans"/>
          <w:b/>
          <w:bCs/>
        </w:rPr>
        <w:t xml:space="preserve"> </w:t>
      </w:r>
      <w:r w:rsidR="00197F54">
        <w:rPr>
          <w:rFonts w:eastAsia="Open Sans"/>
        </w:rPr>
        <w:t>In the space below, w</w:t>
      </w:r>
      <w:r w:rsidR="0096030C" w:rsidRPr="00CC3685">
        <w:rPr>
          <w:rFonts w:eastAsia="Open Sans"/>
        </w:rPr>
        <w:t>rite</w:t>
      </w:r>
      <w:r w:rsidR="00067270">
        <w:rPr>
          <w:rFonts w:eastAsia="Open Sans"/>
        </w:rPr>
        <w:t xml:space="preserve"> down</w:t>
      </w:r>
      <w:r w:rsidR="0096030C" w:rsidRPr="00CC3685">
        <w:rPr>
          <w:rFonts w:eastAsia="Open Sans"/>
        </w:rPr>
        <w:t xml:space="preserve"> your step-by-step method, including all necessary materials and exact liquid quantities</w:t>
      </w:r>
      <w:r w:rsidR="00197F54">
        <w:rPr>
          <w:rFonts w:eastAsia="Open Sans"/>
        </w:rPr>
        <w:t>,</w:t>
      </w:r>
      <w:r w:rsidR="0096030C" w:rsidRPr="00CC3685">
        <w:rPr>
          <w:rFonts w:eastAsia="Open Sans"/>
        </w:rPr>
        <w:t xml:space="preserve"> based on the changes you discussed with your lab group. Then, calculate your total cost to conduct this in lab. Show this to your teacher before you head back to lab so they can record your total cost. </w:t>
      </w:r>
    </w:p>
    <w:p w14:paraId="3E239386" w14:textId="75DF4077" w:rsidR="0096030C" w:rsidRPr="00CC3685" w:rsidRDefault="0096030C" w:rsidP="00067270">
      <w:pPr>
        <w:ind w:right="-720" w:hanging="720"/>
        <w:rPr>
          <w:rFonts w:eastAsia="Open Sans"/>
        </w:rPr>
      </w:pPr>
    </w:p>
    <w:p w14:paraId="10B8FC56" w14:textId="546E2C39" w:rsidR="0096030C" w:rsidRPr="00CC3685" w:rsidRDefault="0096030C" w:rsidP="00067270">
      <w:pPr>
        <w:ind w:right="-720" w:hanging="720"/>
        <w:rPr>
          <w:rFonts w:eastAsia="Open Sans"/>
        </w:rPr>
      </w:pPr>
      <w:r w:rsidRPr="00CC3685">
        <w:rPr>
          <w:rFonts w:eastAsia="Open Sans"/>
          <w:b/>
          <w:bCs/>
        </w:rPr>
        <w:t xml:space="preserve">Remember, </w:t>
      </w:r>
      <w:r w:rsidRPr="00CC3685">
        <w:rPr>
          <w:rFonts w:eastAsia="Open Sans"/>
        </w:rPr>
        <w:t xml:space="preserve">accidents happen, and you may need to purchase more things in the middle of conducting your experiment. </w:t>
      </w:r>
      <w:r w:rsidRPr="00CC3685">
        <w:rPr>
          <w:rFonts w:eastAsia="Open Sans"/>
          <w:b/>
          <w:bCs/>
        </w:rPr>
        <w:t>Be sure to add this to your total cost to account for your expenses.</w:t>
      </w:r>
    </w:p>
    <w:p w14:paraId="6EB7BBC6" w14:textId="77777777" w:rsidR="005C4DD6" w:rsidRPr="00CC3685" w:rsidRDefault="005C4DD6" w:rsidP="00067270">
      <w:pPr>
        <w:ind w:right="-720" w:hanging="720"/>
        <w:rPr>
          <w:rFonts w:eastAsia="Open Sans"/>
        </w:rPr>
      </w:pPr>
    </w:p>
    <w:p w14:paraId="19AB893A" w14:textId="7AD618D5" w:rsidR="005C4DD6" w:rsidRPr="00CC3685" w:rsidRDefault="005C4DD6" w:rsidP="00067270">
      <w:pPr>
        <w:ind w:right="-720" w:hanging="720"/>
        <w:rPr>
          <w:rFonts w:eastAsia="Open Sans"/>
        </w:rPr>
      </w:pPr>
    </w:p>
    <w:p w14:paraId="0283AE26" w14:textId="7D2D89E7" w:rsidR="00CC3685" w:rsidRPr="00CC3685" w:rsidRDefault="00E4157A" w:rsidP="00067270">
      <w:pPr>
        <w:ind w:right="-720" w:hanging="720"/>
        <w:rPr>
          <w:rFonts w:eastAsia="Open Sans"/>
        </w:rPr>
      </w:pPr>
      <w:r>
        <w:rPr>
          <w:rFonts w:eastAsia="Open Sans"/>
        </w:rPr>
        <w:t>List lab group member names here</w:t>
      </w:r>
      <w:r w:rsidR="00CC3685" w:rsidRPr="00CC3685">
        <w:rPr>
          <w:rFonts w:eastAsia="Open Sans"/>
        </w:rPr>
        <w:t>: __________________________________________________________</w:t>
      </w:r>
    </w:p>
    <w:p w14:paraId="0AC9A4CE" w14:textId="2424FC72" w:rsidR="00CC3685" w:rsidRPr="00CC3685" w:rsidRDefault="00CC3685" w:rsidP="00067270">
      <w:pPr>
        <w:ind w:right="-720" w:hanging="720"/>
        <w:rPr>
          <w:rFonts w:eastAsia="Open Sans"/>
        </w:rPr>
      </w:pPr>
    </w:p>
    <w:p w14:paraId="39F55C15" w14:textId="136B81C3" w:rsidR="00CC3685" w:rsidRPr="00CC3685" w:rsidRDefault="00E4157A" w:rsidP="00067270">
      <w:pPr>
        <w:ind w:right="-720" w:hanging="720"/>
        <w:rPr>
          <w:rFonts w:eastAsia="Open Sans"/>
        </w:rPr>
      </w:pPr>
      <w:r>
        <w:rPr>
          <w:rFonts w:eastAsia="Open Sans"/>
        </w:rPr>
        <w:t>Which metals shipment did your group get assigned, and what is the major solute in it?</w:t>
      </w:r>
      <w:r w:rsidRPr="00CC3685">
        <w:rPr>
          <w:rFonts w:eastAsia="Open Sans"/>
        </w:rPr>
        <w:t xml:space="preserve"> _</w:t>
      </w:r>
      <w:r w:rsidR="00CC3685" w:rsidRPr="00CC3685">
        <w:rPr>
          <w:rFonts w:eastAsia="Open Sans"/>
        </w:rPr>
        <w:t>_________________</w:t>
      </w:r>
    </w:p>
    <w:p w14:paraId="6C591757" w14:textId="30E15DD7" w:rsidR="00CC3685" w:rsidRPr="00CC3685" w:rsidRDefault="00CC3685" w:rsidP="00067270">
      <w:pPr>
        <w:ind w:right="-720" w:hanging="720"/>
        <w:rPr>
          <w:rFonts w:eastAsia="Open Sans"/>
        </w:rPr>
      </w:pPr>
    </w:p>
    <w:p w14:paraId="23F246E7" w14:textId="4D888900" w:rsidR="00E4157A" w:rsidRDefault="00E4157A" w:rsidP="00067270">
      <w:pPr>
        <w:ind w:right="-720" w:hanging="720"/>
        <w:rPr>
          <w:rFonts w:eastAsia="Open Sans"/>
        </w:rPr>
      </w:pPr>
      <w:r>
        <w:rPr>
          <w:rFonts w:eastAsia="Open Sans"/>
        </w:rPr>
        <w:t xml:space="preserve">Write your </w:t>
      </w:r>
      <w:r w:rsidR="00CC3685" w:rsidRPr="00CC3685">
        <w:rPr>
          <w:rFonts w:eastAsia="Open Sans"/>
        </w:rPr>
        <w:t>Pepper “Acid Wash” Step-By-Step Method</w:t>
      </w:r>
      <w:r>
        <w:rPr>
          <w:rFonts w:eastAsia="Open Sans"/>
        </w:rPr>
        <w:t xml:space="preserve"> in as much detail as possible below. You may want to add more steps if </w:t>
      </w:r>
      <w:r w:rsidR="00F95956">
        <w:rPr>
          <w:rFonts w:eastAsia="Open Sans"/>
        </w:rPr>
        <w:t>5</w:t>
      </w:r>
      <w:r>
        <w:rPr>
          <w:rFonts w:eastAsia="Open Sans"/>
        </w:rPr>
        <w:t xml:space="preserve"> is not enough</w:t>
      </w:r>
      <w:r w:rsidR="00197F54">
        <w:rPr>
          <w:rFonts w:eastAsia="Open Sans"/>
        </w:rPr>
        <w:t>.</w:t>
      </w:r>
    </w:p>
    <w:p w14:paraId="0C655DBC" w14:textId="27C9ABC6" w:rsidR="00E4157A" w:rsidRDefault="00E4157A" w:rsidP="00067270">
      <w:pPr>
        <w:ind w:right="-720" w:hanging="720"/>
        <w:rPr>
          <w:rFonts w:eastAsia="Open Sans"/>
        </w:rPr>
      </w:pPr>
    </w:p>
    <w:p w14:paraId="37A43C22" w14:textId="77777777" w:rsidR="00067270" w:rsidRPr="00067270" w:rsidRDefault="00E4157A" w:rsidP="00067270">
      <w:pPr>
        <w:pStyle w:val="ListParagraph"/>
        <w:numPr>
          <w:ilvl w:val="0"/>
          <w:numId w:val="2"/>
        </w:numPr>
        <w:ind w:right="-720"/>
        <w:rPr>
          <w:rFonts w:eastAsia="Open Sans"/>
        </w:rPr>
      </w:pPr>
      <w:r>
        <w:rPr>
          <w:rFonts w:eastAsia="Open Sans"/>
        </w:rPr>
        <w:t xml:space="preserve"> </w:t>
      </w:r>
      <w:r w:rsidR="00F95956">
        <w:rPr>
          <w:rFonts w:eastAsia="Open Sans"/>
          <w:color w:val="FFFFFF" w:themeColor="background1"/>
        </w:rPr>
        <w:t>T</w:t>
      </w:r>
    </w:p>
    <w:p w14:paraId="5A1E0540" w14:textId="77777777" w:rsidR="00067270" w:rsidRDefault="00067270" w:rsidP="00067270">
      <w:pPr>
        <w:pStyle w:val="ListParagraph"/>
        <w:ind w:left="-360" w:right="-720"/>
        <w:rPr>
          <w:rFonts w:eastAsia="Open Sans"/>
        </w:rPr>
      </w:pPr>
    </w:p>
    <w:p w14:paraId="03353609" w14:textId="77777777" w:rsidR="00067270" w:rsidRPr="00067270" w:rsidRDefault="00067270" w:rsidP="00067270">
      <w:pPr>
        <w:pStyle w:val="ListParagraph"/>
        <w:ind w:left="-360" w:right="-720"/>
        <w:rPr>
          <w:rFonts w:eastAsia="Open Sans"/>
        </w:rPr>
      </w:pPr>
    </w:p>
    <w:p w14:paraId="2D7E3C5A" w14:textId="77777777" w:rsidR="00067270" w:rsidRPr="00F95956" w:rsidRDefault="00067270" w:rsidP="00067270">
      <w:pPr>
        <w:pStyle w:val="ListParagraph"/>
        <w:ind w:left="-360" w:right="-720"/>
        <w:rPr>
          <w:rFonts w:eastAsia="Open Sans"/>
        </w:rPr>
      </w:pPr>
    </w:p>
    <w:p w14:paraId="47BA8612" w14:textId="77777777" w:rsidR="00F95956" w:rsidRDefault="00F95956" w:rsidP="00067270">
      <w:pPr>
        <w:pStyle w:val="ListParagraph"/>
        <w:ind w:left="-360" w:right="-720"/>
        <w:rPr>
          <w:rFonts w:eastAsia="Open Sans"/>
        </w:rPr>
      </w:pPr>
    </w:p>
    <w:p w14:paraId="3420E919" w14:textId="152B4286" w:rsidR="00F95956" w:rsidRPr="00067270" w:rsidRDefault="00E4157A" w:rsidP="00067270">
      <w:pPr>
        <w:pStyle w:val="ListParagraph"/>
        <w:numPr>
          <w:ilvl w:val="0"/>
          <w:numId w:val="2"/>
        </w:numPr>
        <w:ind w:right="-720"/>
        <w:rPr>
          <w:rFonts w:eastAsia="Open Sans"/>
          <w:color w:val="000000" w:themeColor="text1"/>
        </w:rPr>
      </w:pPr>
      <w:r w:rsidRPr="00F95956">
        <w:rPr>
          <w:rFonts w:eastAsia="Open Sans"/>
          <w:color w:val="000000" w:themeColor="text1"/>
        </w:rPr>
        <w:t xml:space="preserve"> </w:t>
      </w:r>
      <w:r w:rsidR="00F95956" w:rsidRPr="00F95956">
        <w:rPr>
          <w:rFonts w:eastAsia="Open Sans"/>
          <w:color w:val="FFFFFF" w:themeColor="background1"/>
        </w:rPr>
        <w:t>T</w:t>
      </w:r>
      <w:r w:rsidRPr="00F95956">
        <w:rPr>
          <w:rFonts w:eastAsia="Open Sans"/>
          <w:color w:val="FFFFFF" w:themeColor="background1"/>
        </w:rPr>
        <w:t>yp</w:t>
      </w:r>
      <w:r w:rsidR="00F95956" w:rsidRPr="00F95956">
        <w:rPr>
          <w:rFonts w:eastAsia="Open Sans"/>
          <w:color w:val="FFFFFF" w:themeColor="background1"/>
        </w:rPr>
        <w:t>e</w:t>
      </w:r>
    </w:p>
    <w:p w14:paraId="70AFD673" w14:textId="77777777" w:rsidR="00067270" w:rsidRPr="00F95956" w:rsidRDefault="00067270" w:rsidP="00067270">
      <w:pPr>
        <w:pStyle w:val="ListParagraph"/>
        <w:ind w:left="-360" w:right="-720"/>
        <w:rPr>
          <w:rFonts w:eastAsia="Open Sans"/>
          <w:color w:val="000000" w:themeColor="text1"/>
        </w:rPr>
      </w:pPr>
    </w:p>
    <w:p w14:paraId="7BB140D3" w14:textId="77777777" w:rsidR="00F95956" w:rsidRPr="00F95956" w:rsidRDefault="00F95956" w:rsidP="00067270">
      <w:pPr>
        <w:pStyle w:val="ListParagraph"/>
        <w:rPr>
          <w:rFonts w:eastAsia="Open Sans"/>
          <w:color w:val="FFFFFF" w:themeColor="background1"/>
        </w:rPr>
      </w:pPr>
    </w:p>
    <w:p w14:paraId="423FFE5B" w14:textId="05F58EC3" w:rsidR="00E4157A" w:rsidRDefault="00067270" w:rsidP="00067270">
      <w:pPr>
        <w:pStyle w:val="ListParagraph"/>
        <w:ind w:left="-360" w:right="-720"/>
        <w:rPr>
          <w:rFonts w:eastAsia="Open Sans"/>
          <w:color w:val="FFFFFF" w:themeColor="background1"/>
        </w:rPr>
      </w:pPr>
      <w:r>
        <w:rPr>
          <w:rFonts w:eastAsia="Open Sans"/>
          <w:color w:val="FFFFFF" w:themeColor="background1"/>
        </w:rPr>
        <w:t>E</w:t>
      </w:r>
    </w:p>
    <w:p w14:paraId="4C574B68" w14:textId="77777777" w:rsidR="00067270" w:rsidRDefault="00067270" w:rsidP="00067270">
      <w:pPr>
        <w:pStyle w:val="ListParagraph"/>
        <w:ind w:left="-360" w:right="-720"/>
        <w:rPr>
          <w:rFonts w:eastAsia="Open Sans"/>
        </w:rPr>
      </w:pPr>
    </w:p>
    <w:p w14:paraId="67A95C2B" w14:textId="7B5CBD95" w:rsidR="00067270" w:rsidRPr="00067270" w:rsidRDefault="00E4157A" w:rsidP="00067270">
      <w:pPr>
        <w:pStyle w:val="ListParagraph"/>
        <w:numPr>
          <w:ilvl w:val="0"/>
          <w:numId w:val="2"/>
        </w:numPr>
        <w:ind w:right="-720"/>
        <w:rPr>
          <w:rFonts w:eastAsia="Open Sans"/>
        </w:rPr>
      </w:pPr>
      <w:r>
        <w:rPr>
          <w:rFonts w:eastAsia="Open Sans"/>
        </w:rPr>
        <w:t xml:space="preserve">  </w:t>
      </w:r>
    </w:p>
    <w:p w14:paraId="6BE4D3E6" w14:textId="24C2FE7A" w:rsidR="00E4157A" w:rsidRPr="00067270" w:rsidRDefault="00E4157A" w:rsidP="00067270">
      <w:pPr>
        <w:pStyle w:val="ListParagraph"/>
        <w:ind w:left="-360" w:right="-720"/>
        <w:rPr>
          <w:rFonts w:eastAsia="Open Sans"/>
        </w:rPr>
      </w:pPr>
      <w:r w:rsidRPr="00E4157A">
        <w:rPr>
          <w:rFonts w:eastAsia="Open Sans"/>
          <w:color w:val="FFFFFF" w:themeColor="background1"/>
        </w:rPr>
        <w:t>e</w:t>
      </w:r>
    </w:p>
    <w:p w14:paraId="06B8234C" w14:textId="77777777" w:rsidR="00067270" w:rsidRDefault="00067270" w:rsidP="00067270">
      <w:pPr>
        <w:pStyle w:val="ListParagraph"/>
        <w:ind w:left="-360" w:right="-720"/>
        <w:rPr>
          <w:rFonts w:eastAsia="Open Sans"/>
        </w:rPr>
      </w:pPr>
    </w:p>
    <w:p w14:paraId="1EA49094" w14:textId="2555FF09" w:rsidR="00067270" w:rsidRPr="00F95956" w:rsidRDefault="00067270" w:rsidP="00067270">
      <w:pPr>
        <w:pStyle w:val="ListParagraph"/>
        <w:ind w:left="-360" w:right="-720"/>
        <w:rPr>
          <w:rFonts w:eastAsia="Open Sans"/>
        </w:rPr>
      </w:pPr>
    </w:p>
    <w:p w14:paraId="5D7AE180" w14:textId="77777777" w:rsidR="00F95956" w:rsidRDefault="00F95956" w:rsidP="00067270">
      <w:pPr>
        <w:pStyle w:val="ListParagraph"/>
        <w:ind w:left="-360" w:right="-720"/>
        <w:rPr>
          <w:rFonts w:eastAsia="Open Sans"/>
        </w:rPr>
      </w:pPr>
    </w:p>
    <w:p w14:paraId="63526B8F" w14:textId="77777777" w:rsidR="00067270" w:rsidRPr="00067270" w:rsidRDefault="00E4157A" w:rsidP="00067270">
      <w:pPr>
        <w:pStyle w:val="ListParagraph"/>
        <w:numPr>
          <w:ilvl w:val="0"/>
          <w:numId w:val="2"/>
        </w:numPr>
        <w:ind w:right="-720"/>
        <w:rPr>
          <w:rFonts w:eastAsia="Open Sans"/>
        </w:rPr>
      </w:pPr>
      <w:r>
        <w:rPr>
          <w:rFonts w:eastAsia="Open Sans"/>
        </w:rPr>
        <w:t xml:space="preserve">  </w:t>
      </w:r>
      <w:r w:rsidR="00F95956" w:rsidRPr="00E4157A">
        <w:rPr>
          <w:rFonts w:eastAsia="Open Sans"/>
          <w:color w:val="FFFFFF" w:themeColor="background1"/>
        </w:rPr>
        <w:t>T</w:t>
      </w:r>
    </w:p>
    <w:p w14:paraId="614A3B5C" w14:textId="77777777" w:rsidR="00F95956" w:rsidRDefault="00F95956" w:rsidP="00067270">
      <w:pPr>
        <w:pStyle w:val="ListParagraph"/>
        <w:rPr>
          <w:rFonts w:eastAsia="Open Sans"/>
          <w:color w:val="FFFFFF" w:themeColor="background1"/>
        </w:rPr>
      </w:pPr>
    </w:p>
    <w:p w14:paraId="258506A5" w14:textId="77777777" w:rsidR="00067270" w:rsidRPr="00F95956" w:rsidRDefault="00067270" w:rsidP="00067270">
      <w:pPr>
        <w:pStyle w:val="ListParagraph"/>
        <w:rPr>
          <w:rFonts w:eastAsia="Open Sans"/>
        </w:rPr>
      </w:pPr>
    </w:p>
    <w:p w14:paraId="0A4702FC" w14:textId="77777777" w:rsidR="00F95956" w:rsidRDefault="00F95956" w:rsidP="00067270">
      <w:pPr>
        <w:pStyle w:val="ListParagraph"/>
        <w:ind w:left="-360" w:right="-720"/>
        <w:rPr>
          <w:rFonts w:eastAsia="Open Sans"/>
        </w:rPr>
      </w:pPr>
    </w:p>
    <w:p w14:paraId="1965C3EA" w14:textId="77777777" w:rsidR="00067270" w:rsidRPr="00F95956" w:rsidRDefault="00067270" w:rsidP="00067270">
      <w:pPr>
        <w:pStyle w:val="ListParagraph"/>
        <w:ind w:left="-360" w:right="-720"/>
        <w:rPr>
          <w:rFonts w:eastAsia="Open Sans"/>
        </w:rPr>
      </w:pPr>
    </w:p>
    <w:p w14:paraId="72188364" w14:textId="77777777" w:rsidR="00F95956" w:rsidRPr="00E4157A" w:rsidRDefault="00F95956" w:rsidP="00067270">
      <w:pPr>
        <w:pStyle w:val="ListParagraph"/>
        <w:numPr>
          <w:ilvl w:val="0"/>
          <w:numId w:val="2"/>
        </w:numPr>
        <w:ind w:right="-720"/>
        <w:rPr>
          <w:rFonts w:eastAsia="Open Sans"/>
        </w:rPr>
      </w:pPr>
    </w:p>
    <w:p w14:paraId="2232B16E" w14:textId="4AA85CB9" w:rsidR="00CC3685" w:rsidRDefault="00CC3685" w:rsidP="00067270">
      <w:pPr>
        <w:ind w:right="-720"/>
        <w:rPr>
          <w:rFonts w:eastAsia="Open Sans"/>
        </w:rPr>
      </w:pPr>
    </w:p>
    <w:p w14:paraId="37F9FBAD" w14:textId="0C38E6DB" w:rsidR="00F95956" w:rsidRDefault="00F95956" w:rsidP="00067270">
      <w:pPr>
        <w:ind w:right="-720"/>
        <w:rPr>
          <w:rFonts w:eastAsia="Open Sans"/>
        </w:rPr>
      </w:pPr>
    </w:p>
    <w:p w14:paraId="7240CD61" w14:textId="77777777" w:rsidR="00F95956" w:rsidRPr="00CC3685" w:rsidRDefault="00F95956" w:rsidP="00067270">
      <w:pPr>
        <w:ind w:right="-720"/>
        <w:rPr>
          <w:rFonts w:eastAsia="Open Sans"/>
        </w:rPr>
      </w:pPr>
    </w:p>
    <w:p w14:paraId="5940F492" w14:textId="62CBC883" w:rsidR="005C4DD6" w:rsidRDefault="00F95956" w:rsidP="00067270">
      <w:pPr>
        <w:ind w:left="-547" w:right="-720"/>
        <w:rPr>
          <w:rFonts w:eastAsia="Open Sans"/>
          <w:b/>
          <w:bCs/>
        </w:rPr>
      </w:pPr>
      <w:r>
        <w:rPr>
          <w:rFonts w:eastAsia="Open Sans"/>
        </w:rPr>
        <w:lastRenderedPageBreak/>
        <w:t xml:space="preserve">Calculate your total cost by circling the items you have selected in the table below. Write your total cost in the space provided below. </w:t>
      </w:r>
    </w:p>
    <w:p w14:paraId="3ED827A0" w14:textId="0574FD65" w:rsidR="00423F79" w:rsidRDefault="00423F79" w:rsidP="00067270">
      <w:pPr>
        <w:ind w:left="-547" w:right="-720"/>
        <w:rPr>
          <w:rFonts w:eastAsia="Open Sans"/>
          <w:b/>
          <w:bCs/>
        </w:rPr>
      </w:pPr>
    </w:p>
    <w:p w14:paraId="7429BE1E" w14:textId="6CE969F5" w:rsidR="00423F79" w:rsidRPr="00423F79" w:rsidRDefault="00423F79" w:rsidP="00067270">
      <w:pPr>
        <w:ind w:left="-547" w:right="-720"/>
        <w:rPr>
          <w:rFonts w:eastAsia="Open Sans"/>
          <w:b/>
          <w:bCs/>
        </w:rPr>
      </w:pPr>
      <w:r>
        <w:rPr>
          <w:rFonts w:eastAsia="Open Sans"/>
          <w:b/>
          <w:bCs/>
        </w:rPr>
        <w:t xml:space="preserve">Remember, you are </w:t>
      </w:r>
      <w:r>
        <w:rPr>
          <w:rFonts w:eastAsia="Open Sans"/>
          <w:b/>
          <w:bCs/>
          <w:i/>
          <w:iCs/>
          <w:u w:val="single"/>
        </w:rPr>
        <w:t xml:space="preserve">required </w:t>
      </w:r>
      <w:r>
        <w:rPr>
          <w:rFonts w:eastAsia="Open Sans"/>
          <w:b/>
          <w:bCs/>
        </w:rPr>
        <w:t xml:space="preserve">to purchase at least </w:t>
      </w:r>
      <w:r w:rsidR="00B671D3">
        <w:rPr>
          <w:rFonts w:eastAsia="Open Sans"/>
          <w:b/>
          <w:bCs/>
        </w:rPr>
        <w:t>1</w:t>
      </w:r>
      <w:r>
        <w:rPr>
          <w:rFonts w:eastAsia="Open Sans"/>
          <w:b/>
          <w:bCs/>
        </w:rPr>
        <w:t xml:space="preserve"> paper towel, your “shipment of metals,” and your filter. If you spill any of these items, you will have to purchase more. </w:t>
      </w:r>
    </w:p>
    <w:p w14:paraId="763E83DB" w14:textId="51759BFC" w:rsidR="00423F79" w:rsidRDefault="0076145C" w:rsidP="00067270">
      <w:pPr>
        <w:ind w:left="-547" w:right="-720"/>
        <w:rPr>
          <w:rFonts w:eastAsia="Open Sans"/>
        </w:rPr>
      </w:pPr>
      <w:r>
        <w:rPr>
          <w:rFonts w:eastAsia="Open Sans"/>
          <w:noProof/>
        </w:rPr>
        <w:drawing>
          <wp:anchor distT="0" distB="0" distL="114300" distR="114300" simplePos="0" relativeHeight="251658240" behindDoc="1" locked="0" layoutInCell="1" allowOverlap="1" wp14:anchorId="4EAE522C" wp14:editId="5192C294">
            <wp:simplePos x="0" y="0"/>
            <wp:positionH relativeFrom="column">
              <wp:posOffset>-261530</wp:posOffset>
            </wp:positionH>
            <wp:positionV relativeFrom="paragraph">
              <wp:posOffset>187415</wp:posOffset>
            </wp:positionV>
            <wp:extent cx="6545580" cy="2978150"/>
            <wp:effectExtent l="0" t="0" r="0" b="6350"/>
            <wp:wrapTight wrapText="bothSides">
              <wp:wrapPolygon edited="0">
                <wp:start x="0" y="0"/>
                <wp:lineTo x="0" y="21554"/>
                <wp:lineTo x="21541" y="21554"/>
                <wp:lineTo x="21541" y="0"/>
                <wp:lineTo x="0" y="0"/>
              </wp:wrapPolygon>
            </wp:wrapTight>
            <wp:docPr id="3" name="Picture 3" descr="A table with price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price lis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5580" cy="2978150"/>
                    </a:xfrm>
                    <a:prstGeom prst="rect">
                      <a:avLst/>
                    </a:prstGeom>
                  </pic:spPr>
                </pic:pic>
              </a:graphicData>
            </a:graphic>
            <wp14:sizeRelH relativeFrom="page">
              <wp14:pctWidth>0</wp14:pctWidth>
            </wp14:sizeRelH>
            <wp14:sizeRelV relativeFrom="page">
              <wp14:pctHeight>0</wp14:pctHeight>
            </wp14:sizeRelV>
          </wp:anchor>
        </w:drawing>
      </w:r>
    </w:p>
    <w:p w14:paraId="185EBE84" w14:textId="06A61AFC" w:rsidR="006B1392" w:rsidRDefault="006B1392" w:rsidP="00067270">
      <w:pPr>
        <w:ind w:left="-547" w:right="-720"/>
        <w:rPr>
          <w:rFonts w:eastAsia="Open Sans"/>
        </w:rPr>
      </w:pPr>
    </w:p>
    <w:p w14:paraId="1E902DBD" w14:textId="0E9D5B65" w:rsidR="006B1392" w:rsidRDefault="006B1392" w:rsidP="00067270">
      <w:pPr>
        <w:ind w:left="-547" w:right="-720"/>
        <w:rPr>
          <w:rFonts w:eastAsia="Open Sans"/>
        </w:rPr>
      </w:pPr>
    </w:p>
    <w:p w14:paraId="45C7EA90" w14:textId="1E184253" w:rsidR="006B1392" w:rsidRPr="006B1392" w:rsidRDefault="006B1392" w:rsidP="00067270">
      <w:pPr>
        <w:ind w:left="-547" w:right="-720"/>
        <w:jc w:val="right"/>
        <w:rPr>
          <w:rFonts w:eastAsia="Open Sans"/>
        </w:rPr>
      </w:pPr>
      <w:r w:rsidRPr="006B1392">
        <w:rPr>
          <w:rFonts w:eastAsia="Open Sans"/>
        </w:rPr>
        <w:t>Total Cost of Pepper Purification BEFORE LAB: ___________________________________________</w:t>
      </w:r>
    </w:p>
    <w:p w14:paraId="23B53DED" w14:textId="7B15636B" w:rsidR="006B1392" w:rsidRPr="006B1392" w:rsidRDefault="006B1392" w:rsidP="00067270">
      <w:pPr>
        <w:ind w:left="-547" w:right="-720"/>
        <w:rPr>
          <w:rFonts w:eastAsia="Open Sans"/>
        </w:rPr>
      </w:pPr>
    </w:p>
    <w:p w14:paraId="7E93F428" w14:textId="011BD85B" w:rsidR="006B1392" w:rsidRDefault="006B1392" w:rsidP="00067270">
      <w:pPr>
        <w:ind w:left="-547" w:right="-720"/>
        <w:jc w:val="right"/>
        <w:rPr>
          <w:rFonts w:eastAsia="Open Sans"/>
        </w:rPr>
      </w:pPr>
      <w:r w:rsidRPr="006B1392">
        <w:rPr>
          <w:rFonts w:eastAsia="Open Sans"/>
        </w:rPr>
        <w:t xml:space="preserve">List any additional purchases you made during lab </w:t>
      </w:r>
      <w:r>
        <w:rPr>
          <w:rFonts w:eastAsia="Open Sans"/>
        </w:rPr>
        <w:t>here</w:t>
      </w:r>
      <w:r w:rsidRPr="006B1392">
        <w:rPr>
          <w:rFonts w:eastAsia="Open Sans"/>
        </w:rPr>
        <w:t>:</w:t>
      </w:r>
      <w:r>
        <w:rPr>
          <w:rFonts w:eastAsia="Open Sans"/>
        </w:rPr>
        <w:t xml:space="preserve"> ____________________________________</w:t>
      </w:r>
    </w:p>
    <w:p w14:paraId="32328202" w14:textId="77777777" w:rsidR="00CC724A" w:rsidRDefault="006B1392" w:rsidP="00067270">
      <w:pPr>
        <w:ind w:left="-547" w:right="-720"/>
        <w:jc w:val="right"/>
        <w:rPr>
          <w:rFonts w:eastAsia="Open Sans"/>
        </w:rPr>
      </w:pPr>
      <w:r>
        <w:rPr>
          <w:rFonts w:eastAsia="Open Sans"/>
        </w:rPr>
        <w:softHyphen/>
      </w:r>
      <w:r>
        <w:rPr>
          <w:rFonts w:eastAsia="Open Sans"/>
        </w:rPr>
        <w:softHyphen/>
      </w:r>
      <w:r>
        <w:rPr>
          <w:rFonts w:eastAsia="Open Sans"/>
        </w:rPr>
        <w:softHyphen/>
      </w:r>
      <w:r>
        <w:rPr>
          <w:rFonts w:eastAsia="Open Sans"/>
        </w:rPr>
        <w:softHyphen/>
      </w:r>
      <w:r>
        <w:rPr>
          <w:rFonts w:eastAsia="Open Sans"/>
        </w:rPr>
        <w:softHyphen/>
      </w:r>
      <w:r>
        <w:rPr>
          <w:rFonts w:eastAsia="Open Sans"/>
        </w:rPr>
        <w:softHyphen/>
      </w:r>
      <w:r>
        <w:rPr>
          <w:rFonts w:eastAsia="Open Sans"/>
        </w:rPr>
        <w:softHyphen/>
      </w:r>
    </w:p>
    <w:p w14:paraId="2447D295" w14:textId="4EB288AF" w:rsidR="006B1392" w:rsidRDefault="006B1392" w:rsidP="00067270">
      <w:pPr>
        <w:ind w:left="-547" w:right="-720"/>
        <w:jc w:val="right"/>
        <w:rPr>
          <w:rFonts w:eastAsia="Open Sans"/>
        </w:rPr>
      </w:pPr>
      <w:r>
        <w:rPr>
          <w:rFonts w:eastAsia="Open Sans"/>
        </w:rPr>
        <w:t>____________________________________</w:t>
      </w:r>
    </w:p>
    <w:p w14:paraId="12DF1B7B" w14:textId="77777777" w:rsidR="00CC724A" w:rsidRDefault="00CC724A" w:rsidP="00067270">
      <w:pPr>
        <w:ind w:left="-547" w:right="-720"/>
        <w:jc w:val="right"/>
        <w:rPr>
          <w:rFonts w:eastAsia="Open Sans"/>
        </w:rPr>
      </w:pPr>
    </w:p>
    <w:p w14:paraId="45BAC9AA" w14:textId="56B257CC" w:rsidR="006B1392" w:rsidRPr="006B1392" w:rsidRDefault="006B1392" w:rsidP="00067270">
      <w:pPr>
        <w:ind w:left="-547" w:right="-720"/>
        <w:jc w:val="right"/>
        <w:rPr>
          <w:rFonts w:eastAsia="Open Sans"/>
        </w:rPr>
      </w:pPr>
      <w:r>
        <w:rPr>
          <w:rFonts w:eastAsia="Open Sans"/>
        </w:rPr>
        <w:t>____________________________________</w:t>
      </w:r>
    </w:p>
    <w:p w14:paraId="44BCBEB5" w14:textId="77777777" w:rsidR="00CC724A" w:rsidRDefault="00CC724A" w:rsidP="00067270">
      <w:pPr>
        <w:ind w:left="-547" w:right="-720"/>
        <w:jc w:val="right"/>
        <w:rPr>
          <w:rFonts w:eastAsia="Open Sans"/>
        </w:rPr>
      </w:pPr>
    </w:p>
    <w:p w14:paraId="7BF793EE" w14:textId="7C3B1B57" w:rsidR="00CC724A" w:rsidRDefault="006B1392" w:rsidP="00067270">
      <w:pPr>
        <w:ind w:left="-547" w:right="-720"/>
        <w:jc w:val="right"/>
        <w:rPr>
          <w:rFonts w:eastAsia="Open Sans"/>
          <w:b/>
          <w:bCs/>
        </w:rPr>
      </w:pPr>
      <w:r>
        <w:rPr>
          <w:rFonts w:eastAsia="Open Sans"/>
          <w:b/>
          <w:bCs/>
        </w:rPr>
        <w:t xml:space="preserve">FINAL </w:t>
      </w:r>
      <w:r w:rsidR="00CC724A">
        <w:rPr>
          <w:rFonts w:eastAsia="Open Sans"/>
          <w:b/>
          <w:bCs/>
        </w:rPr>
        <w:t xml:space="preserve">COST: </w:t>
      </w:r>
      <w:r w:rsidR="00CC724A" w:rsidRPr="00067270">
        <w:rPr>
          <w:rFonts w:eastAsia="Open Sans"/>
        </w:rPr>
        <w:t>_</w:t>
      </w:r>
      <w:r w:rsidRPr="00067270">
        <w:rPr>
          <w:rFonts w:eastAsia="Open Sans"/>
        </w:rPr>
        <w:t>______________________</w:t>
      </w:r>
      <w:r w:rsidR="00CC724A" w:rsidRPr="00067270">
        <w:rPr>
          <w:rFonts w:eastAsia="Open Sans"/>
        </w:rPr>
        <w:t>_______</w:t>
      </w:r>
    </w:p>
    <w:p w14:paraId="0294C8DA" w14:textId="20EA0A92" w:rsidR="00CD6365" w:rsidRDefault="00CD6365" w:rsidP="00067270">
      <w:pPr>
        <w:ind w:left="-547" w:right="-720"/>
        <w:jc w:val="right"/>
        <w:rPr>
          <w:rFonts w:eastAsia="Open Sans"/>
          <w:b/>
          <w:bCs/>
        </w:rPr>
      </w:pPr>
    </w:p>
    <w:p w14:paraId="4DA43F6F" w14:textId="06257FCA" w:rsidR="00CD6365" w:rsidRPr="00CC724A" w:rsidRDefault="00CD6365" w:rsidP="00067270">
      <w:pPr>
        <w:ind w:left="-547" w:right="-720"/>
        <w:jc w:val="right"/>
        <w:rPr>
          <w:rFonts w:eastAsia="Open Sans"/>
          <w:b/>
          <w:bCs/>
        </w:rPr>
      </w:pPr>
      <w:r>
        <w:rPr>
          <w:rFonts w:eastAsia="Open Sans"/>
          <w:b/>
          <w:bCs/>
        </w:rPr>
        <w:t xml:space="preserve">TOTAL </w:t>
      </w:r>
      <w:r w:rsidR="00D63DC9">
        <w:rPr>
          <w:rFonts w:eastAsia="Open Sans"/>
          <w:b/>
          <w:bCs/>
        </w:rPr>
        <w:t xml:space="preserve">GRAMS OF </w:t>
      </w:r>
      <w:r>
        <w:rPr>
          <w:rFonts w:eastAsia="Open Sans"/>
          <w:b/>
          <w:bCs/>
        </w:rPr>
        <w:t>PEPPER AFTER DRYING</w:t>
      </w:r>
      <w:r w:rsidR="00AC3E55">
        <w:rPr>
          <w:rFonts w:eastAsia="Open Sans"/>
          <w:b/>
          <w:bCs/>
        </w:rPr>
        <w:t xml:space="preserve"> OVERNIGHT</w:t>
      </w:r>
      <w:r>
        <w:rPr>
          <w:rFonts w:eastAsia="Open Sans"/>
          <w:b/>
          <w:bCs/>
        </w:rPr>
        <w:t xml:space="preserve">: </w:t>
      </w:r>
      <w:r w:rsidRPr="00067270">
        <w:rPr>
          <w:rFonts w:eastAsia="Open Sans"/>
        </w:rPr>
        <w:t>_________________________</w:t>
      </w:r>
      <w:r w:rsidR="00D63DC9" w:rsidRPr="00067270">
        <w:rPr>
          <w:rFonts w:eastAsia="Open Sans"/>
        </w:rPr>
        <w:t>______</w:t>
      </w:r>
      <w:r w:rsidRPr="00067270">
        <w:rPr>
          <w:rFonts w:eastAsia="Open Sans"/>
        </w:rPr>
        <w:t xml:space="preserve"> </w:t>
      </w:r>
    </w:p>
    <w:sectPr w:rsidR="00CD6365" w:rsidRPr="00CC72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1C6" w14:textId="77777777" w:rsidR="00A21B94" w:rsidRDefault="00A21B94">
      <w:pPr>
        <w:spacing w:line="240" w:lineRule="auto"/>
      </w:pPr>
      <w:r>
        <w:separator/>
      </w:r>
    </w:p>
  </w:endnote>
  <w:endnote w:type="continuationSeparator" w:id="0">
    <w:p w14:paraId="2F59310E" w14:textId="77777777" w:rsidR="00A21B94" w:rsidRDefault="00A2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56CA" w14:textId="77777777" w:rsidR="00433136" w:rsidRDefault="00433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92BF" w14:textId="77777777" w:rsidR="0069620E" w:rsidRDefault="0069620E" w:rsidP="0069620E">
    <w:pPr>
      <w:ind w:left="-720" w:right="-720"/>
    </w:pPr>
  </w:p>
  <w:p w14:paraId="6F949A9A" w14:textId="77777777" w:rsidR="0069620E" w:rsidRDefault="0069620E" w:rsidP="0069620E">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066B5540" wp14:editId="5EB224C2">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7338FC44" wp14:editId="6C32BC14">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0F2DA0FD" w14:textId="5DD87C51" w:rsidR="005C4DD6" w:rsidRPr="0069620E" w:rsidRDefault="0069620E" w:rsidP="0069620E">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Budget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9B4D" w14:textId="77777777" w:rsidR="00433136" w:rsidRDefault="0043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4477" w14:textId="77777777" w:rsidR="00A21B94" w:rsidRDefault="00A21B94">
      <w:pPr>
        <w:spacing w:line="240" w:lineRule="auto"/>
      </w:pPr>
      <w:r>
        <w:separator/>
      </w:r>
    </w:p>
  </w:footnote>
  <w:footnote w:type="continuationSeparator" w:id="0">
    <w:p w14:paraId="2FE4DFAF" w14:textId="77777777" w:rsidR="00A21B94" w:rsidRDefault="00A21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10C0" w14:textId="77777777" w:rsidR="00433136" w:rsidRDefault="00433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4D7" w14:textId="77777777" w:rsidR="00433136" w:rsidRDefault="00433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5EF"/>
    <w:multiLevelType w:val="hybridMultilevel"/>
    <w:tmpl w:val="3BB4B852"/>
    <w:lvl w:ilvl="0" w:tplc="7E8E80A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FA498F"/>
    <w:multiLevelType w:val="hybridMultilevel"/>
    <w:tmpl w:val="5DF607C8"/>
    <w:lvl w:ilvl="0" w:tplc="D27EB6E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45708259">
    <w:abstractNumId w:val="1"/>
  </w:num>
  <w:num w:numId="2" w16cid:durableId="103095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36E4"/>
    <w:rsid w:val="00067270"/>
    <w:rsid w:val="000A66CC"/>
    <w:rsid w:val="000D2CCE"/>
    <w:rsid w:val="000F6037"/>
    <w:rsid w:val="0012465D"/>
    <w:rsid w:val="00197F54"/>
    <w:rsid w:val="003C16DE"/>
    <w:rsid w:val="00423F79"/>
    <w:rsid w:val="00433136"/>
    <w:rsid w:val="0048372A"/>
    <w:rsid w:val="004A34E3"/>
    <w:rsid w:val="004B1CC2"/>
    <w:rsid w:val="004F7D35"/>
    <w:rsid w:val="005C4DD6"/>
    <w:rsid w:val="00677F12"/>
    <w:rsid w:val="0069620E"/>
    <w:rsid w:val="006B08BB"/>
    <w:rsid w:val="006B1392"/>
    <w:rsid w:val="006C41D3"/>
    <w:rsid w:val="006E40BD"/>
    <w:rsid w:val="0076145C"/>
    <w:rsid w:val="0087093B"/>
    <w:rsid w:val="00871A0A"/>
    <w:rsid w:val="0088534A"/>
    <w:rsid w:val="008F3EE4"/>
    <w:rsid w:val="0096030C"/>
    <w:rsid w:val="00A21B94"/>
    <w:rsid w:val="00AC3E55"/>
    <w:rsid w:val="00AE5B98"/>
    <w:rsid w:val="00B00B9A"/>
    <w:rsid w:val="00B0461E"/>
    <w:rsid w:val="00B671D3"/>
    <w:rsid w:val="00BC6178"/>
    <w:rsid w:val="00CC3685"/>
    <w:rsid w:val="00CC724A"/>
    <w:rsid w:val="00CD6365"/>
    <w:rsid w:val="00CE68A4"/>
    <w:rsid w:val="00D63DC9"/>
    <w:rsid w:val="00DF3778"/>
    <w:rsid w:val="00E4157A"/>
    <w:rsid w:val="00EF61CD"/>
    <w:rsid w:val="00F37500"/>
    <w:rsid w:val="00F95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E41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15</cp:revision>
  <cp:lastPrinted>2020-02-05T17:53:00Z</cp:lastPrinted>
  <dcterms:created xsi:type="dcterms:W3CDTF">2025-06-05T03:10:00Z</dcterms:created>
  <dcterms:modified xsi:type="dcterms:W3CDTF">2025-10-10T21:37:00Z</dcterms:modified>
</cp:coreProperties>
</file>