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2EBF9" w14:textId="1013424B" w:rsidR="002E503F" w:rsidRPr="004D0C02" w:rsidRDefault="00586E74" w:rsidP="005A2DB8">
      <w:pPr>
        <w:pStyle w:val="NoSpacing"/>
        <w:jc w:val="center"/>
        <w:rPr>
          <w:rFonts w:cs="Calibri"/>
          <w:b/>
          <w:sz w:val="36"/>
          <w:szCs w:val="36"/>
        </w:rPr>
      </w:pPr>
      <w:r w:rsidRPr="00586E74">
        <w:rPr>
          <w:rFonts w:cs="Calibri"/>
          <w:b/>
          <w:sz w:val="36"/>
          <w:szCs w:val="36"/>
        </w:rPr>
        <w:t xml:space="preserve">Engineering Polymers from Potatoes </w:t>
      </w:r>
      <w:r w:rsidR="002C327F" w:rsidRPr="004D0C02">
        <w:rPr>
          <w:rFonts w:cs="Calibri"/>
          <w:b/>
          <w:sz w:val="36"/>
          <w:szCs w:val="36"/>
        </w:rPr>
        <w:t>Lab Packet</w:t>
      </w:r>
    </w:p>
    <w:p w14:paraId="188387A6" w14:textId="77777777" w:rsidR="005A2DB8" w:rsidRPr="00020860" w:rsidRDefault="005A2DB8" w:rsidP="00854CB4">
      <w:pPr>
        <w:pStyle w:val="NoSpacing"/>
        <w:rPr>
          <w:rFonts w:cs="Calibri"/>
          <w:sz w:val="24"/>
          <w:szCs w:val="24"/>
        </w:rPr>
      </w:pPr>
    </w:p>
    <w:p w14:paraId="08F7BD21" w14:textId="77777777" w:rsidR="005A2DB8" w:rsidRPr="004D0C02" w:rsidRDefault="005A2DB8" w:rsidP="005A2DB8">
      <w:pPr>
        <w:pStyle w:val="NoSpacing"/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 xml:space="preserve">Objectives: </w:t>
      </w:r>
    </w:p>
    <w:p w14:paraId="231F5BF4" w14:textId="77777777" w:rsidR="005A2DB8" w:rsidRPr="004D0C02" w:rsidRDefault="005A2DB8" w:rsidP="005A2DB8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>Create and test the properties of a polymer made from the starch of potatoes.</w:t>
      </w:r>
    </w:p>
    <w:p w14:paraId="051765A1" w14:textId="77777777" w:rsidR="005A2DB8" w:rsidRPr="004D0C02" w:rsidRDefault="005A2DB8" w:rsidP="005A2DB8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>Compare and contrast the effects of using Propan-1,2,3-triol (Glycerol or Glycerin) on the polymer.</w:t>
      </w:r>
    </w:p>
    <w:p w14:paraId="6ED7C0E9" w14:textId="647A3229" w:rsidR="0010417F" w:rsidRPr="004D0C02" w:rsidRDefault="0010417F" w:rsidP="005A2DB8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 xml:space="preserve">Engineer a polymer that will improve human life. </w:t>
      </w:r>
    </w:p>
    <w:p w14:paraId="6DA277A0" w14:textId="1D44667F" w:rsidR="005A2DB8" w:rsidRPr="004D0C02" w:rsidRDefault="005A2DB8" w:rsidP="00854CB4">
      <w:pPr>
        <w:pStyle w:val="NoSpacing"/>
        <w:rPr>
          <w:rFonts w:asciiTheme="minorHAnsi" w:hAnsiTheme="minorHAnsi" w:cstheme="minorHAnsi"/>
        </w:rPr>
      </w:pPr>
    </w:p>
    <w:p w14:paraId="0CD4206D" w14:textId="77777777" w:rsidR="00854CB4" w:rsidRPr="004D0C02" w:rsidRDefault="00854CB4" w:rsidP="00854CB4">
      <w:pPr>
        <w:pStyle w:val="NoSpacing"/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 xml:space="preserve">Pre-Lab </w:t>
      </w:r>
      <w:r w:rsidR="008955A6" w:rsidRPr="004D0C02">
        <w:rPr>
          <w:rFonts w:asciiTheme="minorHAnsi" w:hAnsiTheme="minorHAnsi" w:cstheme="minorHAnsi"/>
        </w:rPr>
        <w:t>/Discussion</w:t>
      </w:r>
    </w:p>
    <w:p w14:paraId="40ECAD45" w14:textId="592BAE99" w:rsidR="00DE501F" w:rsidRDefault="00DE501F" w:rsidP="00854CB4">
      <w:pPr>
        <w:pStyle w:val="NoSpacing"/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>Use the information we have talked about</w:t>
      </w:r>
      <w:r w:rsidR="00D762BD" w:rsidRPr="004D0C02">
        <w:rPr>
          <w:rFonts w:asciiTheme="minorHAnsi" w:hAnsiTheme="minorHAnsi" w:cstheme="minorHAnsi"/>
        </w:rPr>
        <w:t xml:space="preserve"> and</w:t>
      </w:r>
      <w:r w:rsidRPr="004D0C02">
        <w:rPr>
          <w:rFonts w:asciiTheme="minorHAnsi" w:hAnsiTheme="minorHAnsi" w:cstheme="minorHAnsi"/>
        </w:rPr>
        <w:t xml:space="preserve"> the </w:t>
      </w:r>
      <w:r w:rsidR="00586E74">
        <w:rPr>
          <w:rFonts w:asciiTheme="minorHAnsi" w:hAnsiTheme="minorHAnsi" w:cstheme="minorHAnsi"/>
          <w:u w:val="single"/>
        </w:rPr>
        <w:t>Engineering P</w:t>
      </w:r>
      <w:r w:rsidR="006C2AAC" w:rsidRPr="006C2AAC">
        <w:rPr>
          <w:rFonts w:asciiTheme="minorHAnsi" w:hAnsiTheme="minorHAnsi" w:cstheme="minorHAnsi"/>
          <w:u w:val="single"/>
        </w:rPr>
        <w:t>olymers from Potatoes Structure Image Guide</w:t>
      </w:r>
      <w:r w:rsidR="006C2AAC">
        <w:rPr>
          <w:rFonts w:asciiTheme="minorHAnsi" w:hAnsiTheme="minorHAnsi" w:cstheme="minorHAnsi"/>
        </w:rPr>
        <w:t xml:space="preserve"> (see page 5 in this packet</w:t>
      </w:r>
      <w:r w:rsidR="0010417F" w:rsidRPr="004D0C02">
        <w:rPr>
          <w:rFonts w:asciiTheme="minorHAnsi" w:hAnsiTheme="minorHAnsi" w:cstheme="minorHAnsi"/>
        </w:rPr>
        <w:t>)</w:t>
      </w:r>
      <w:r w:rsidRPr="004D0C02">
        <w:rPr>
          <w:rFonts w:asciiTheme="minorHAnsi" w:hAnsiTheme="minorHAnsi" w:cstheme="minorHAnsi"/>
        </w:rPr>
        <w:t xml:space="preserve"> to answer </w:t>
      </w:r>
      <w:r w:rsidR="006C2AAC">
        <w:rPr>
          <w:rFonts w:asciiTheme="minorHAnsi" w:hAnsiTheme="minorHAnsi" w:cstheme="minorHAnsi"/>
        </w:rPr>
        <w:t>the following questions:</w:t>
      </w:r>
    </w:p>
    <w:p w14:paraId="647164B5" w14:textId="77777777" w:rsidR="006C2AAC" w:rsidRPr="004D0C02" w:rsidRDefault="006C2AAC" w:rsidP="00854CB4">
      <w:pPr>
        <w:pStyle w:val="NoSpacing"/>
        <w:rPr>
          <w:rFonts w:asciiTheme="minorHAnsi" w:hAnsiTheme="minorHAnsi" w:cstheme="minorHAnsi"/>
        </w:rPr>
      </w:pPr>
    </w:p>
    <w:p w14:paraId="01B9C314" w14:textId="60C63D3C" w:rsidR="006C2AAC" w:rsidRPr="006C2AAC" w:rsidRDefault="00854CB4" w:rsidP="006C2AAC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>Exp</w:t>
      </w:r>
      <w:r w:rsidR="00DE501F" w:rsidRPr="004D0C02">
        <w:rPr>
          <w:rFonts w:asciiTheme="minorHAnsi" w:hAnsiTheme="minorHAnsi" w:cstheme="minorHAnsi"/>
        </w:rPr>
        <w:t>lain/describe what a polymer is.</w:t>
      </w:r>
    </w:p>
    <w:p w14:paraId="2C0C7DAC" w14:textId="77777777" w:rsidR="00DE501F" w:rsidRPr="004D0C02" w:rsidRDefault="00DE501F" w:rsidP="00DE501F">
      <w:pPr>
        <w:pStyle w:val="NoSpacing"/>
        <w:ind w:left="720"/>
        <w:rPr>
          <w:rFonts w:asciiTheme="minorHAnsi" w:hAnsiTheme="minorHAnsi" w:cstheme="minorHAnsi"/>
        </w:rPr>
      </w:pPr>
    </w:p>
    <w:p w14:paraId="763DEC53" w14:textId="77777777" w:rsidR="00DE501F" w:rsidRPr="004D0C02" w:rsidRDefault="00DE501F" w:rsidP="00DE501F">
      <w:pPr>
        <w:pStyle w:val="NoSpacing"/>
        <w:ind w:left="720"/>
        <w:rPr>
          <w:rFonts w:asciiTheme="minorHAnsi" w:hAnsiTheme="minorHAnsi" w:cstheme="minorHAnsi"/>
        </w:rPr>
      </w:pPr>
    </w:p>
    <w:p w14:paraId="40A018E0" w14:textId="25F3E727" w:rsidR="00854CB4" w:rsidRPr="004D0C02" w:rsidRDefault="00815666" w:rsidP="005A2DB8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 xml:space="preserve">What characteristics make </w:t>
      </w:r>
      <w:r w:rsidR="006C2AAC">
        <w:rPr>
          <w:rFonts w:asciiTheme="minorHAnsi" w:hAnsiTheme="minorHAnsi" w:cstheme="minorHAnsi"/>
        </w:rPr>
        <w:t>starch</w:t>
      </w:r>
      <w:r w:rsidRPr="004D0C02">
        <w:rPr>
          <w:rFonts w:asciiTheme="minorHAnsi" w:hAnsiTheme="minorHAnsi" w:cstheme="minorHAnsi"/>
        </w:rPr>
        <w:t xml:space="preserve"> a polymer? How is it held together?</w:t>
      </w:r>
    </w:p>
    <w:p w14:paraId="58E7126E" w14:textId="77777777" w:rsidR="00DE501F" w:rsidRPr="004D0C02" w:rsidRDefault="00DE501F" w:rsidP="00DE501F">
      <w:pPr>
        <w:pStyle w:val="NoSpacing"/>
        <w:rPr>
          <w:rFonts w:asciiTheme="minorHAnsi" w:hAnsiTheme="minorHAnsi" w:cstheme="minorHAnsi"/>
        </w:rPr>
      </w:pPr>
    </w:p>
    <w:p w14:paraId="33BAE39F" w14:textId="77777777" w:rsidR="00DE501F" w:rsidRPr="004D0C02" w:rsidRDefault="00DE501F" w:rsidP="00DE501F">
      <w:pPr>
        <w:pStyle w:val="NoSpacing"/>
        <w:rPr>
          <w:rFonts w:asciiTheme="minorHAnsi" w:hAnsiTheme="minorHAnsi" w:cstheme="minorHAnsi"/>
        </w:rPr>
      </w:pPr>
    </w:p>
    <w:p w14:paraId="23BB268D" w14:textId="77777777" w:rsidR="00DE501F" w:rsidRPr="004D0C02" w:rsidRDefault="00DE501F" w:rsidP="00DE501F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>Identify the amylopectin and amylose sections of the starch molecule. How are they different?</w:t>
      </w:r>
    </w:p>
    <w:p w14:paraId="5DC2B641" w14:textId="77777777" w:rsidR="00DE501F" w:rsidRPr="004D0C02" w:rsidRDefault="00DE501F" w:rsidP="00DE501F">
      <w:pPr>
        <w:pStyle w:val="NoSpacing"/>
        <w:rPr>
          <w:rFonts w:asciiTheme="minorHAnsi" w:hAnsiTheme="minorHAnsi" w:cstheme="minorHAnsi"/>
        </w:rPr>
      </w:pPr>
    </w:p>
    <w:p w14:paraId="11D6BCF3" w14:textId="77777777" w:rsidR="00DE501F" w:rsidRPr="004D0C02" w:rsidRDefault="00DE501F" w:rsidP="00DE501F">
      <w:pPr>
        <w:pStyle w:val="NoSpacing"/>
        <w:rPr>
          <w:rFonts w:asciiTheme="minorHAnsi" w:hAnsiTheme="minorHAnsi" w:cstheme="minorHAnsi"/>
        </w:rPr>
      </w:pPr>
    </w:p>
    <w:p w14:paraId="761B67E0" w14:textId="77777777" w:rsidR="00DE501F" w:rsidRPr="004D0C02" w:rsidRDefault="00DE501F" w:rsidP="00DE501F">
      <w:pPr>
        <w:pStyle w:val="NoSpacing"/>
        <w:rPr>
          <w:rFonts w:asciiTheme="minorHAnsi" w:hAnsiTheme="minorHAnsi" w:cstheme="minorHAnsi"/>
        </w:rPr>
      </w:pPr>
    </w:p>
    <w:p w14:paraId="146D0605" w14:textId="77777777" w:rsidR="00DE501F" w:rsidRPr="004D0C02" w:rsidRDefault="00DE501F" w:rsidP="00DE501F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>Describe how the propan-1,2,3-triol connect to the starch molecule?</w:t>
      </w:r>
    </w:p>
    <w:p w14:paraId="358CBB38" w14:textId="77777777" w:rsidR="00E97AF0" w:rsidRPr="004D0C02" w:rsidRDefault="00E97AF0" w:rsidP="005A2DB8">
      <w:pPr>
        <w:pStyle w:val="NoSpacing"/>
        <w:rPr>
          <w:rFonts w:asciiTheme="minorHAnsi" w:hAnsiTheme="minorHAnsi" w:cstheme="minorHAnsi"/>
        </w:rPr>
      </w:pPr>
    </w:p>
    <w:p w14:paraId="72F71F2B" w14:textId="77777777" w:rsidR="00DE501F" w:rsidRPr="004D0C02" w:rsidRDefault="00DE501F" w:rsidP="005A2DB8">
      <w:pPr>
        <w:pStyle w:val="NoSpacing"/>
        <w:rPr>
          <w:rFonts w:asciiTheme="minorHAnsi" w:hAnsiTheme="minorHAnsi" w:cstheme="minorHAnsi"/>
        </w:rPr>
      </w:pPr>
    </w:p>
    <w:p w14:paraId="0D73ADEF" w14:textId="77777777" w:rsidR="00DE501F" w:rsidRPr="004D0C02" w:rsidRDefault="00DE501F" w:rsidP="005A2DB8">
      <w:pPr>
        <w:pStyle w:val="NoSpacing"/>
        <w:rPr>
          <w:rFonts w:asciiTheme="minorHAnsi" w:hAnsiTheme="minorHAnsi" w:cstheme="minorHAnsi"/>
        </w:rPr>
      </w:pPr>
    </w:p>
    <w:p w14:paraId="29E4604C" w14:textId="627AD1A7" w:rsidR="00DE501F" w:rsidRDefault="00DE501F" w:rsidP="005A2DB8">
      <w:pPr>
        <w:pStyle w:val="NoSpacing"/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>Procedure Review:</w:t>
      </w:r>
    </w:p>
    <w:p w14:paraId="1CC9E5F0" w14:textId="77777777" w:rsidR="006C2AAC" w:rsidRPr="004D0C02" w:rsidRDefault="006C2AAC" w:rsidP="005A2DB8">
      <w:pPr>
        <w:pStyle w:val="NoSpacing"/>
        <w:rPr>
          <w:rFonts w:asciiTheme="minorHAnsi" w:hAnsiTheme="minorHAnsi" w:cstheme="minorHAnsi"/>
        </w:rPr>
      </w:pPr>
    </w:p>
    <w:p w14:paraId="394F1F79" w14:textId="7B0F1D0A" w:rsidR="00DE501F" w:rsidRPr="004D0C02" w:rsidRDefault="00DE501F" w:rsidP="00DE501F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 xml:space="preserve">Read through the procedure and list </w:t>
      </w:r>
      <w:r w:rsidR="006C2AAC" w:rsidRPr="006C2AAC">
        <w:rPr>
          <w:rFonts w:asciiTheme="minorHAnsi" w:hAnsiTheme="minorHAnsi" w:cstheme="minorHAnsi"/>
          <w:u w:val="single"/>
        </w:rPr>
        <w:t>all materials</w:t>
      </w:r>
      <w:r w:rsidRPr="004D0C02">
        <w:rPr>
          <w:rFonts w:asciiTheme="minorHAnsi" w:hAnsiTheme="minorHAnsi" w:cstheme="minorHAnsi"/>
        </w:rPr>
        <w:t xml:space="preserve"> </w:t>
      </w:r>
      <w:r w:rsidR="006C2AAC">
        <w:rPr>
          <w:rFonts w:asciiTheme="minorHAnsi" w:hAnsiTheme="minorHAnsi" w:cstheme="minorHAnsi"/>
        </w:rPr>
        <w:t>you will need (glassware, compounds or solutions</w:t>
      </w:r>
      <w:r w:rsidRPr="004D0C02">
        <w:rPr>
          <w:rFonts w:asciiTheme="minorHAnsi" w:hAnsiTheme="minorHAnsi" w:cstheme="minorHAnsi"/>
        </w:rPr>
        <w:t xml:space="preserve">, etc.) </w:t>
      </w:r>
      <w:r w:rsidR="008C6545" w:rsidRPr="004D0C02">
        <w:rPr>
          <w:rFonts w:asciiTheme="minorHAnsi" w:hAnsiTheme="minorHAnsi" w:cstheme="minorHAnsi"/>
        </w:rPr>
        <w:t xml:space="preserve">and safety precautions </w:t>
      </w:r>
      <w:r w:rsidR="006C2AAC">
        <w:rPr>
          <w:rFonts w:asciiTheme="minorHAnsi" w:hAnsiTheme="minorHAnsi" w:cstheme="minorHAnsi"/>
        </w:rPr>
        <w:t>you will need to follow:</w:t>
      </w:r>
    </w:p>
    <w:p w14:paraId="2B7732F5" w14:textId="77777777" w:rsidR="00DE501F" w:rsidRPr="004D0C02" w:rsidRDefault="00DE501F" w:rsidP="00DE501F">
      <w:pPr>
        <w:pStyle w:val="NoSpacing"/>
        <w:rPr>
          <w:rFonts w:asciiTheme="minorHAnsi" w:hAnsiTheme="minorHAnsi" w:cstheme="minorHAnsi"/>
        </w:rPr>
      </w:pPr>
    </w:p>
    <w:p w14:paraId="16EABE38" w14:textId="77777777" w:rsidR="00DE501F" w:rsidRPr="004D0C02" w:rsidRDefault="00DE501F" w:rsidP="00DE501F">
      <w:pPr>
        <w:pStyle w:val="NoSpacing"/>
        <w:rPr>
          <w:rFonts w:asciiTheme="minorHAnsi" w:hAnsiTheme="minorHAnsi" w:cstheme="minorHAnsi"/>
        </w:rPr>
      </w:pPr>
    </w:p>
    <w:p w14:paraId="46901C52" w14:textId="77777777" w:rsidR="00DE501F" w:rsidRPr="004D0C02" w:rsidRDefault="00DE501F" w:rsidP="00DE501F">
      <w:pPr>
        <w:pStyle w:val="NoSpacing"/>
        <w:rPr>
          <w:rFonts w:asciiTheme="minorHAnsi" w:hAnsiTheme="minorHAnsi" w:cstheme="minorHAnsi"/>
        </w:rPr>
      </w:pPr>
    </w:p>
    <w:p w14:paraId="219B558D" w14:textId="77777777" w:rsidR="00DE501F" w:rsidRPr="004D0C02" w:rsidRDefault="00DE501F" w:rsidP="00DE501F">
      <w:pPr>
        <w:pStyle w:val="NoSpacing"/>
        <w:rPr>
          <w:rFonts w:asciiTheme="minorHAnsi" w:hAnsiTheme="minorHAnsi" w:cstheme="minorHAnsi"/>
        </w:rPr>
      </w:pPr>
    </w:p>
    <w:p w14:paraId="5F2DBAF1" w14:textId="77777777" w:rsidR="00DE501F" w:rsidRPr="004D0C02" w:rsidRDefault="00DE501F" w:rsidP="00DE501F">
      <w:pPr>
        <w:pStyle w:val="NoSpacing"/>
        <w:rPr>
          <w:rFonts w:asciiTheme="minorHAnsi" w:hAnsiTheme="minorHAnsi" w:cstheme="minorHAnsi"/>
        </w:rPr>
      </w:pPr>
    </w:p>
    <w:p w14:paraId="78699CA5" w14:textId="77777777" w:rsidR="0018714C" w:rsidRPr="004D0C02" w:rsidRDefault="0018714C" w:rsidP="00DE501F">
      <w:pPr>
        <w:pStyle w:val="NoSpacing"/>
        <w:rPr>
          <w:rFonts w:asciiTheme="minorHAnsi" w:hAnsiTheme="minorHAnsi" w:cstheme="minorHAnsi"/>
        </w:rPr>
      </w:pPr>
    </w:p>
    <w:p w14:paraId="06AB51C4" w14:textId="77777777" w:rsidR="00DE501F" w:rsidRPr="004D0C02" w:rsidRDefault="00DE501F" w:rsidP="00DE501F">
      <w:pPr>
        <w:pStyle w:val="NoSpacing"/>
        <w:rPr>
          <w:rFonts w:asciiTheme="minorHAnsi" w:hAnsiTheme="minorHAnsi" w:cstheme="minorHAnsi"/>
        </w:rPr>
      </w:pPr>
    </w:p>
    <w:p w14:paraId="756C8E5D" w14:textId="60CE3ADC" w:rsidR="00DE501F" w:rsidRPr="004D0C02" w:rsidRDefault="00DE501F" w:rsidP="00DE501F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>List any words you do not know</w:t>
      </w:r>
      <w:r w:rsidR="006C2AAC">
        <w:rPr>
          <w:rFonts w:asciiTheme="minorHAnsi" w:hAnsiTheme="minorHAnsi" w:cstheme="minorHAnsi"/>
        </w:rPr>
        <w:t xml:space="preserve"> or </w:t>
      </w:r>
      <w:r w:rsidRPr="004D0C02">
        <w:rPr>
          <w:rFonts w:asciiTheme="minorHAnsi" w:hAnsiTheme="minorHAnsi" w:cstheme="minorHAnsi"/>
        </w:rPr>
        <w:t>recognize:</w:t>
      </w:r>
    </w:p>
    <w:p w14:paraId="609E6E89" w14:textId="77777777" w:rsidR="00DE501F" w:rsidRPr="004D0C02" w:rsidRDefault="00DE501F" w:rsidP="00DE501F">
      <w:pPr>
        <w:pStyle w:val="NoSpacing"/>
        <w:ind w:left="720"/>
        <w:rPr>
          <w:rFonts w:asciiTheme="minorHAnsi" w:hAnsiTheme="minorHAnsi" w:cstheme="minorHAnsi"/>
        </w:rPr>
      </w:pPr>
    </w:p>
    <w:p w14:paraId="39035536" w14:textId="77777777" w:rsidR="00DE501F" w:rsidRPr="004D0C02" w:rsidRDefault="00DE501F" w:rsidP="00DE501F">
      <w:pPr>
        <w:pStyle w:val="NoSpacing"/>
        <w:ind w:left="720"/>
        <w:rPr>
          <w:rFonts w:asciiTheme="minorHAnsi" w:hAnsiTheme="minorHAnsi" w:cstheme="minorHAnsi"/>
        </w:rPr>
      </w:pPr>
    </w:p>
    <w:p w14:paraId="4FE8D17B" w14:textId="77777777" w:rsidR="00DE501F" w:rsidRPr="004D0C02" w:rsidRDefault="00DE501F" w:rsidP="00DE501F">
      <w:pPr>
        <w:pStyle w:val="NoSpacing"/>
        <w:ind w:left="720"/>
        <w:rPr>
          <w:rFonts w:asciiTheme="minorHAnsi" w:hAnsiTheme="minorHAnsi" w:cstheme="minorHAnsi"/>
        </w:rPr>
      </w:pPr>
    </w:p>
    <w:p w14:paraId="31B945DC" w14:textId="77777777" w:rsidR="00DE501F" w:rsidRPr="004D0C02" w:rsidRDefault="00DE501F" w:rsidP="00DE501F">
      <w:pPr>
        <w:pStyle w:val="NoSpacing"/>
        <w:ind w:left="720"/>
        <w:rPr>
          <w:rFonts w:asciiTheme="minorHAnsi" w:hAnsiTheme="minorHAnsi" w:cstheme="minorHAnsi"/>
        </w:rPr>
      </w:pPr>
    </w:p>
    <w:p w14:paraId="7E2B4222" w14:textId="0BD68D18" w:rsidR="00DE501F" w:rsidRPr="004D0C02" w:rsidRDefault="005879B2" w:rsidP="002C327F">
      <w:pPr>
        <w:pStyle w:val="NoSpacing"/>
        <w:ind w:left="2880" w:firstLine="720"/>
        <w:rPr>
          <w:rFonts w:asciiTheme="minorHAnsi" w:hAnsiTheme="minorHAnsi" w:cstheme="minorHAnsi"/>
          <w:b/>
        </w:rPr>
      </w:pPr>
      <w:r w:rsidRPr="004D0C02">
        <w:rPr>
          <w:rFonts w:asciiTheme="minorHAnsi" w:hAnsiTheme="minorHAnsi" w:cstheme="minorHAnsi"/>
          <w:b/>
        </w:rPr>
        <w:br w:type="page"/>
      </w:r>
      <w:r w:rsidR="00586E74">
        <w:rPr>
          <w:rFonts w:asciiTheme="minorHAnsi" w:hAnsiTheme="minorHAnsi" w:cstheme="minorHAnsi"/>
          <w:b/>
        </w:rPr>
        <w:lastRenderedPageBreak/>
        <w:t xml:space="preserve">Engineering </w:t>
      </w:r>
      <w:r w:rsidR="00DE501F" w:rsidRPr="004D0C02">
        <w:rPr>
          <w:rFonts w:asciiTheme="minorHAnsi" w:hAnsiTheme="minorHAnsi" w:cstheme="minorHAnsi"/>
          <w:b/>
        </w:rPr>
        <w:t>Polymers from Potatoes Procedure</w:t>
      </w:r>
    </w:p>
    <w:p w14:paraId="5C950A3C" w14:textId="77777777" w:rsidR="00DE501F" w:rsidRPr="004D0C02" w:rsidRDefault="00DE501F" w:rsidP="005A2DB8">
      <w:pPr>
        <w:pStyle w:val="NoSpacing"/>
        <w:rPr>
          <w:rFonts w:asciiTheme="minorHAnsi" w:hAnsiTheme="minorHAnsi" w:cstheme="minorHAnsi"/>
        </w:rPr>
      </w:pPr>
    </w:p>
    <w:p w14:paraId="5CB6919D" w14:textId="2C70438B" w:rsidR="005A2DB8" w:rsidRPr="004D0C02" w:rsidRDefault="005A2DB8" w:rsidP="005A2DB8">
      <w:pPr>
        <w:pStyle w:val="NoSpacing"/>
        <w:rPr>
          <w:rFonts w:asciiTheme="minorHAnsi" w:hAnsiTheme="minorHAnsi" w:cstheme="minorHAnsi"/>
        </w:rPr>
      </w:pPr>
    </w:p>
    <w:p w14:paraId="62FD0A80" w14:textId="77777777" w:rsidR="005A2DB8" w:rsidRPr="004D0C02" w:rsidRDefault="005A2DB8" w:rsidP="005A2DB8">
      <w:pPr>
        <w:pStyle w:val="NoSpacing"/>
        <w:rPr>
          <w:rFonts w:asciiTheme="minorHAnsi" w:hAnsiTheme="minorHAnsi" w:cstheme="minorHAnsi"/>
          <w:b/>
        </w:rPr>
      </w:pPr>
      <w:r w:rsidRPr="004D0C02">
        <w:rPr>
          <w:rFonts w:asciiTheme="minorHAnsi" w:hAnsiTheme="minorHAnsi" w:cstheme="minorHAnsi"/>
          <w:b/>
        </w:rPr>
        <w:t>Part 1. Extracting Starch</w:t>
      </w:r>
      <w:r w:rsidR="0018714C" w:rsidRPr="004D0C02">
        <w:rPr>
          <w:rFonts w:asciiTheme="minorHAnsi" w:hAnsiTheme="minorHAnsi" w:cstheme="minorHAnsi"/>
          <w:b/>
        </w:rPr>
        <w:t xml:space="preserve"> (20 min)</w:t>
      </w:r>
    </w:p>
    <w:p w14:paraId="2088C1DE" w14:textId="77777777" w:rsidR="005A2DB8" w:rsidRPr="004D0C02" w:rsidRDefault="005A2DB8" w:rsidP="005A2DB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 xml:space="preserve">Clean the </w:t>
      </w:r>
      <w:r w:rsidR="00CA7A43" w:rsidRPr="004D0C02">
        <w:rPr>
          <w:rFonts w:asciiTheme="minorHAnsi" w:hAnsiTheme="minorHAnsi" w:cstheme="minorHAnsi"/>
        </w:rPr>
        <w:t>potato;</w:t>
      </w:r>
      <w:r w:rsidRPr="004D0C02">
        <w:rPr>
          <w:rFonts w:asciiTheme="minorHAnsi" w:hAnsiTheme="minorHAnsi" w:cstheme="minorHAnsi"/>
        </w:rPr>
        <w:t xml:space="preserve"> grate </w:t>
      </w:r>
      <w:r w:rsidR="00CA7A43" w:rsidRPr="004D0C02">
        <w:rPr>
          <w:rFonts w:asciiTheme="minorHAnsi" w:hAnsiTheme="minorHAnsi" w:cstheme="minorHAnsi"/>
        </w:rPr>
        <w:t xml:space="preserve">about </w:t>
      </w:r>
      <w:r w:rsidRPr="004D0C02">
        <w:rPr>
          <w:rFonts w:asciiTheme="minorHAnsi" w:hAnsiTheme="minorHAnsi" w:cstheme="minorHAnsi"/>
        </w:rPr>
        <w:t>100 g of potato. (Does not have to be peeled)</w:t>
      </w:r>
    </w:p>
    <w:p w14:paraId="398234AB" w14:textId="77777777" w:rsidR="005A2DB8" w:rsidRPr="004D0C02" w:rsidRDefault="005A2DB8" w:rsidP="005A2DB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>Put peeled potato in</w:t>
      </w:r>
      <w:r w:rsidR="00CA7A43" w:rsidRPr="004D0C02">
        <w:rPr>
          <w:rFonts w:asciiTheme="minorHAnsi" w:hAnsiTheme="minorHAnsi" w:cstheme="minorHAnsi"/>
        </w:rPr>
        <w:t>to</w:t>
      </w:r>
      <w:r w:rsidRPr="004D0C02">
        <w:rPr>
          <w:rFonts w:asciiTheme="minorHAnsi" w:hAnsiTheme="minorHAnsi" w:cstheme="minorHAnsi"/>
        </w:rPr>
        <w:t xml:space="preserve"> </w:t>
      </w:r>
      <w:r w:rsidR="00CA7A43" w:rsidRPr="004D0C02">
        <w:rPr>
          <w:rFonts w:asciiTheme="minorHAnsi" w:hAnsiTheme="minorHAnsi" w:cstheme="minorHAnsi"/>
        </w:rPr>
        <w:t>food processor and a</w:t>
      </w:r>
      <w:r w:rsidRPr="004D0C02">
        <w:rPr>
          <w:rFonts w:asciiTheme="minorHAnsi" w:hAnsiTheme="minorHAnsi" w:cstheme="minorHAnsi"/>
        </w:rPr>
        <w:t>dd about 100 mL of distilled water. Grind the potato</w:t>
      </w:r>
      <w:r w:rsidR="00CA7A43" w:rsidRPr="004D0C02">
        <w:rPr>
          <w:rFonts w:asciiTheme="minorHAnsi" w:hAnsiTheme="minorHAnsi" w:cstheme="minorHAnsi"/>
        </w:rPr>
        <w:t>.</w:t>
      </w:r>
    </w:p>
    <w:p w14:paraId="532B67DA" w14:textId="4EFFE1BF" w:rsidR="005A2DB8" w:rsidRPr="004D0C02" w:rsidRDefault="005A2DB8" w:rsidP="005A2DB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>Po</w:t>
      </w:r>
      <w:r w:rsidR="00CA7A43" w:rsidRPr="004D0C02">
        <w:rPr>
          <w:rFonts w:asciiTheme="minorHAnsi" w:hAnsiTheme="minorHAnsi" w:cstheme="minorHAnsi"/>
        </w:rPr>
        <w:t>u</w:t>
      </w:r>
      <w:r w:rsidRPr="004D0C02">
        <w:rPr>
          <w:rFonts w:asciiTheme="minorHAnsi" w:hAnsiTheme="minorHAnsi" w:cstheme="minorHAnsi"/>
        </w:rPr>
        <w:t xml:space="preserve">r the liquid off through </w:t>
      </w:r>
      <w:r w:rsidR="00CA7A43" w:rsidRPr="004D0C02">
        <w:rPr>
          <w:rFonts w:asciiTheme="minorHAnsi" w:hAnsiTheme="minorHAnsi" w:cstheme="minorHAnsi"/>
        </w:rPr>
        <w:t>cheesecloth</w:t>
      </w:r>
      <w:r w:rsidRPr="004D0C02">
        <w:rPr>
          <w:rFonts w:asciiTheme="minorHAnsi" w:hAnsiTheme="minorHAnsi" w:cstheme="minorHAnsi"/>
        </w:rPr>
        <w:t xml:space="preserve"> </w:t>
      </w:r>
      <w:r w:rsidR="0069625F" w:rsidRPr="004D0C02">
        <w:rPr>
          <w:rFonts w:asciiTheme="minorHAnsi" w:hAnsiTheme="minorHAnsi" w:cstheme="minorHAnsi"/>
        </w:rPr>
        <w:t xml:space="preserve">or a strainer </w:t>
      </w:r>
      <w:r w:rsidRPr="004D0C02">
        <w:rPr>
          <w:rFonts w:asciiTheme="minorHAnsi" w:hAnsiTheme="minorHAnsi" w:cstheme="minorHAnsi"/>
        </w:rPr>
        <w:t xml:space="preserve">into the beaker, leaving the potato behind. </w:t>
      </w:r>
      <w:r w:rsidR="00CA7A43" w:rsidRPr="004D0C02">
        <w:rPr>
          <w:rFonts w:asciiTheme="minorHAnsi" w:hAnsiTheme="minorHAnsi" w:cstheme="minorHAnsi"/>
        </w:rPr>
        <w:t>Put the leftover potato back into processor, ad</w:t>
      </w:r>
      <w:r w:rsidRPr="004D0C02">
        <w:rPr>
          <w:rFonts w:asciiTheme="minorHAnsi" w:hAnsiTheme="minorHAnsi" w:cstheme="minorHAnsi"/>
        </w:rPr>
        <w:t>d</w:t>
      </w:r>
      <w:r w:rsidR="00CA7A43" w:rsidRPr="004D0C02">
        <w:rPr>
          <w:rFonts w:asciiTheme="minorHAnsi" w:hAnsiTheme="minorHAnsi" w:cstheme="minorHAnsi"/>
        </w:rPr>
        <w:t xml:space="preserve"> another 100 mL of water, grind, pour liquid through cheesecloth, into same beaker. </w:t>
      </w:r>
    </w:p>
    <w:p w14:paraId="433BE6F8" w14:textId="77777777" w:rsidR="005A2DB8" w:rsidRPr="004D0C02" w:rsidRDefault="005A2DB8" w:rsidP="005A2DB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>Allow 5 minutes for the mixture to settle in the beaker.</w:t>
      </w:r>
    </w:p>
    <w:p w14:paraId="6C188A96" w14:textId="77777777" w:rsidR="005A2DB8" w:rsidRPr="004D0C02" w:rsidRDefault="005A2DB8" w:rsidP="005A2DB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 xml:space="preserve">Decant the water from the beaker, leaving behind the white starch which should have settled in the bottom. Add about 100 </w:t>
      </w:r>
      <w:r w:rsidR="00CA7A43" w:rsidRPr="004D0C02">
        <w:rPr>
          <w:rFonts w:asciiTheme="minorHAnsi" w:hAnsiTheme="minorHAnsi" w:cstheme="minorHAnsi"/>
        </w:rPr>
        <w:t>mL</w:t>
      </w:r>
      <w:r w:rsidRPr="004D0C02">
        <w:rPr>
          <w:rFonts w:asciiTheme="minorHAnsi" w:hAnsiTheme="minorHAnsi" w:cstheme="minorHAnsi"/>
        </w:rPr>
        <w:t xml:space="preserve"> distilled water to the starch and stir gently.</w:t>
      </w:r>
    </w:p>
    <w:p w14:paraId="04899C2D" w14:textId="77777777" w:rsidR="005A2DB8" w:rsidRPr="004D0C02" w:rsidRDefault="005A2DB8" w:rsidP="005A2DB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>Leave to settle again and then decant the water, leaving the starch behind.</w:t>
      </w:r>
    </w:p>
    <w:p w14:paraId="2E390B3E" w14:textId="77777777" w:rsidR="005A2DB8" w:rsidRPr="004D0C02" w:rsidRDefault="005A2DB8" w:rsidP="005A2DB8">
      <w:pPr>
        <w:pStyle w:val="NoSpacing"/>
        <w:ind w:left="720"/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>Now you have your starch to make the plastic.</w:t>
      </w:r>
    </w:p>
    <w:p w14:paraId="5D711965" w14:textId="77777777" w:rsidR="005A2DB8" w:rsidRPr="004D0C02" w:rsidRDefault="005A2DB8" w:rsidP="005A2DB8">
      <w:pPr>
        <w:pStyle w:val="NoSpacing"/>
        <w:rPr>
          <w:rFonts w:asciiTheme="minorHAnsi" w:hAnsiTheme="minorHAnsi" w:cstheme="minorHAnsi"/>
        </w:rPr>
      </w:pPr>
    </w:p>
    <w:p w14:paraId="56E829A8" w14:textId="77777777" w:rsidR="005A2DB8" w:rsidRPr="004D0C02" w:rsidRDefault="005A2DB8" w:rsidP="005A2DB8">
      <w:pPr>
        <w:pStyle w:val="NoSpacing"/>
        <w:rPr>
          <w:rFonts w:asciiTheme="minorHAnsi" w:hAnsiTheme="minorHAnsi" w:cstheme="minorHAnsi"/>
          <w:b/>
        </w:rPr>
      </w:pPr>
      <w:r w:rsidRPr="004D0C02">
        <w:rPr>
          <w:rFonts w:asciiTheme="minorHAnsi" w:hAnsiTheme="minorHAnsi" w:cstheme="minorHAnsi"/>
          <w:b/>
        </w:rPr>
        <w:t>Part 2. Making the Plastic</w:t>
      </w:r>
      <w:r w:rsidR="0018714C" w:rsidRPr="004D0C02">
        <w:rPr>
          <w:rFonts w:asciiTheme="minorHAnsi" w:hAnsiTheme="minorHAnsi" w:cstheme="minorHAnsi"/>
          <w:b/>
        </w:rPr>
        <w:t xml:space="preserve"> (20 min)</w:t>
      </w:r>
    </w:p>
    <w:p w14:paraId="2392F670" w14:textId="77777777" w:rsidR="005A2DB8" w:rsidRPr="004D0C02" w:rsidRDefault="005A2DB8" w:rsidP="005A2DB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 xml:space="preserve">Put 25 mL of water into </w:t>
      </w:r>
      <w:r w:rsidR="00AF142B" w:rsidRPr="004D0C02">
        <w:rPr>
          <w:rFonts w:asciiTheme="minorHAnsi" w:hAnsiTheme="minorHAnsi" w:cstheme="minorHAnsi"/>
        </w:rPr>
        <w:t>a 50 mL</w:t>
      </w:r>
      <w:r w:rsidRPr="004D0C02">
        <w:rPr>
          <w:rFonts w:asciiTheme="minorHAnsi" w:hAnsiTheme="minorHAnsi" w:cstheme="minorHAnsi"/>
        </w:rPr>
        <w:t xml:space="preserve"> beaker and add 2.5 g potato starch, 3 mL hydrochloric acid and 2 mL propan-1,2,3-triol (glycerol).</w:t>
      </w:r>
    </w:p>
    <w:p w14:paraId="5804E973" w14:textId="3F081EC6" w:rsidR="005A2DB8" w:rsidRPr="004D0C02" w:rsidRDefault="005A2DB8" w:rsidP="005A2DB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 xml:space="preserve">Put the watch glass on the beaker and heat mixture using the hotplate. Bring it carefully to a boil and boil gently for 15 minutes. *Make sure to not boil </w:t>
      </w:r>
      <w:r w:rsidR="00B27E2C">
        <w:rPr>
          <w:rFonts w:asciiTheme="minorHAnsi" w:hAnsiTheme="minorHAnsi" w:cstheme="minorHAnsi"/>
        </w:rPr>
        <w:t xml:space="preserve">the solution </w:t>
      </w:r>
      <w:r w:rsidRPr="004D0C02">
        <w:rPr>
          <w:rFonts w:asciiTheme="minorHAnsi" w:hAnsiTheme="minorHAnsi" w:cstheme="minorHAnsi"/>
        </w:rPr>
        <w:t>dry, stop heating if it looks like it might.</w:t>
      </w:r>
    </w:p>
    <w:p w14:paraId="4F7CB48C" w14:textId="77777777" w:rsidR="005A2DB8" w:rsidRPr="004D0C02" w:rsidRDefault="005A2DB8" w:rsidP="005A2DB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 xml:space="preserve">Dip the glass rod into the mixture and dot it onto the indicator paper to measure the </w:t>
      </w:r>
      <w:proofErr w:type="spellStart"/>
      <w:r w:rsidRPr="004D0C02">
        <w:rPr>
          <w:rFonts w:asciiTheme="minorHAnsi" w:hAnsiTheme="minorHAnsi" w:cstheme="minorHAnsi"/>
        </w:rPr>
        <w:t>pH.</w:t>
      </w:r>
      <w:proofErr w:type="spellEnd"/>
      <w:r w:rsidRPr="004D0C02">
        <w:rPr>
          <w:rFonts w:asciiTheme="minorHAnsi" w:hAnsiTheme="minorHAnsi" w:cstheme="minorHAnsi"/>
        </w:rPr>
        <w:t xml:space="preserve"> Add sodium hydroxide slowly, testing after each addition until the mixture is neutral (</w:t>
      </w:r>
      <w:r w:rsidR="00CA7A43" w:rsidRPr="004D0C02">
        <w:rPr>
          <w:rFonts w:asciiTheme="minorHAnsi" w:hAnsiTheme="minorHAnsi" w:cstheme="minorHAnsi"/>
        </w:rPr>
        <w:t xml:space="preserve">about </w:t>
      </w:r>
      <w:r w:rsidRPr="004D0C02">
        <w:rPr>
          <w:rFonts w:asciiTheme="minorHAnsi" w:hAnsiTheme="minorHAnsi" w:cstheme="minorHAnsi"/>
        </w:rPr>
        <w:t>3 mL).</w:t>
      </w:r>
    </w:p>
    <w:p w14:paraId="7E273B8B" w14:textId="77777777" w:rsidR="005A2DB8" w:rsidRPr="004D0C02" w:rsidRDefault="00CA7A43" w:rsidP="005A2DB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>Pour the mixture i</w:t>
      </w:r>
      <w:r w:rsidR="005A2DB8" w:rsidRPr="004D0C02">
        <w:rPr>
          <w:rFonts w:asciiTheme="minorHAnsi" w:hAnsiTheme="minorHAnsi" w:cstheme="minorHAnsi"/>
        </w:rPr>
        <w:t xml:space="preserve">nto a labeled petri dish and </w:t>
      </w:r>
      <w:r w:rsidR="00547A5C" w:rsidRPr="004D0C02">
        <w:rPr>
          <w:rFonts w:asciiTheme="minorHAnsi" w:hAnsiTheme="minorHAnsi" w:cstheme="minorHAnsi"/>
        </w:rPr>
        <w:t>rotate the petri dish to get</w:t>
      </w:r>
      <w:r w:rsidR="005A2DB8" w:rsidRPr="004D0C02">
        <w:rPr>
          <w:rFonts w:asciiTheme="minorHAnsi" w:hAnsiTheme="minorHAnsi" w:cstheme="minorHAnsi"/>
        </w:rPr>
        <w:t xml:space="preserve"> an even covering.</w:t>
      </w:r>
    </w:p>
    <w:p w14:paraId="422437C9" w14:textId="77777777" w:rsidR="005A2DB8" w:rsidRPr="004D0C02" w:rsidRDefault="005A2DB8" w:rsidP="005A2DB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 xml:space="preserve">Label your mixture and leave it to dry out. </w:t>
      </w:r>
    </w:p>
    <w:p w14:paraId="027CF044" w14:textId="4A8F93F1" w:rsidR="005A2DB8" w:rsidRPr="004D0C02" w:rsidRDefault="005A2DB8" w:rsidP="005A2DB8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 xml:space="preserve">Repeat steps 7-12 but </w:t>
      </w:r>
      <w:r w:rsidR="008D2709" w:rsidRPr="004D0C02">
        <w:rPr>
          <w:rFonts w:asciiTheme="minorHAnsi" w:hAnsiTheme="minorHAnsi" w:cstheme="minorHAnsi"/>
        </w:rPr>
        <w:t xml:space="preserve">without </w:t>
      </w:r>
      <w:r w:rsidRPr="004D0C02">
        <w:rPr>
          <w:rFonts w:asciiTheme="minorHAnsi" w:hAnsiTheme="minorHAnsi" w:cstheme="minorHAnsi"/>
        </w:rPr>
        <w:t>the</w:t>
      </w:r>
      <w:r w:rsidR="008D2709" w:rsidRPr="004D0C02">
        <w:rPr>
          <w:rFonts w:asciiTheme="minorHAnsi" w:hAnsiTheme="minorHAnsi" w:cstheme="minorHAnsi"/>
        </w:rPr>
        <w:t xml:space="preserve"> (glycerol) </w:t>
      </w:r>
      <w:r w:rsidRPr="004D0C02">
        <w:rPr>
          <w:rFonts w:asciiTheme="minorHAnsi" w:hAnsiTheme="minorHAnsi" w:cstheme="minorHAnsi"/>
        </w:rPr>
        <w:t>propan-1,2,3-triol.</w:t>
      </w:r>
    </w:p>
    <w:p w14:paraId="0E1A16CE" w14:textId="77777777" w:rsidR="005A2DB8" w:rsidRPr="004D0C02" w:rsidRDefault="005A2DB8" w:rsidP="005A2DB8">
      <w:pPr>
        <w:pStyle w:val="ListParagraph"/>
        <w:ind w:left="0"/>
        <w:rPr>
          <w:rFonts w:asciiTheme="minorHAnsi" w:hAnsiTheme="minorHAnsi" w:cstheme="minorHAnsi"/>
        </w:rPr>
      </w:pPr>
    </w:p>
    <w:p w14:paraId="19E995DD" w14:textId="77777777" w:rsidR="00792138" w:rsidRPr="004D0C02" w:rsidRDefault="00792138" w:rsidP="00792138">
      <w:pPr>
        <w:pStyle w:val="NoSpacing"/>
        <w:rPr>
          <w:rFonts w:asciiTheme="minorHAnsi" w:hAnsiTheme="minorHAnsi" w:cstheme="minorHAnsi"/>
          <w:b/>
        </w:rPr>
      </w:pPr>
      <w:r w:rsidRPr="004D0C02">
        <w:rPr>
          <w:rFonts w:asciiTheme="minorHAnsi" w:hAnsiTheme="minorHAnsi" w:cstheme="minorHAnsi"/>
          <w:b/>
        </w:rPr>
        <w:t>Part 3. Testing the Plastics</w:t>
      </w:r>
    </w:p>
    <w:p w14:paraId="651E6C5B" w14:textId="2DF30516" w:rsidR="00382D87" w:rsidRPr="004D0C02" w:rsidRDefault="00382D87" w:rsidP="00792138">
      <w:pPr>
        <w:pStyle w:val="NoSpacing"/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 xml:space="preserve">Record all data on the </w:t>
      </w:r>
      <w:bookmarkStart w:id="0" w:name="_GoBack"/>
      <w:bookmarkEnd w:id="0"/>
      <w:r w:rsidR="00586E74">
        <w:rPr>
          <w:rFonts w:asciiTheme="minorHAnsi" w:hAnsiTheme="minorHAnsi" w:cstheme="minorHAnsi"/>
          <w:u w:val="single"/>
        </w:rPr>
        <w:t>Engineering P</w:t>
      </w:r>
      <w:r w:rsidR="00B06363">
        <w:rPr>
          <w:rFonts w:asciiTheme="minorHAnsi" w:hAnsiTheme="minorHAnsi" w:cstheme="minorHAnsi"/>
          <w:u w:val="single"/>
        </w:rPr>
        <w:t>olymers from Potatoes Results Sheet</w:t>
      </w:r>
      <w:r w:rsidR="00B06363" w:rsidRPr="00B06363">
        <w:rPr>
          <w:rFonts w:asciiTheme="minorHAnsi" w:hAnsiTheme="minorHAnsi" w:cstheme="minorHAnsi"/>
        </w:rPr>
        <w:t xml:space="preserve"> below</w:t>
      </w:r>
      <w:r w:rsidR="00CE6700" w:rsidRPr="004D0C02">
        <w:rPr>
          <w:rFonts w:asciiTheme="minorHAnsi" w:hAnsiTheme="minorHAnsi" w:cstheme="minorHAnsi"/>
        </w:rPr>
        <w:t xml:space="preserve"> on page 4.</w:t>
      </w:r>
    </w:p>
    <w:p w14:paraId="2AA3AE0A" w14:textId="77777777" w:rsidR="00B06363" w:rsidRDefault="00B06363" w:rsidP="00792138">
      <w:pPr>
        <w:pStyle w:val="NoSpacing"/>
        <w:rPr>
          <w:rFonts w:asciiTheme="minorHAnsi" w:hAnsiTheme="minorHAnsi" w:cstheme="minorHAnsi"/>
        </w:rPr>
      </w:pPr>
    </w:p>
    <w:p w14:paraId="2D347D3A" w14:textId="1598CC39" w:rsidR="00B06363" w:rsidRDefault="00B06363" w:rsidP="00792138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Quantitative Testing: </w:t>
      </w:r>
    </w:p>
    <w:p w14:paraId="21DF61D4" w14:textId="77777777" w:rsidR="00B06363" w:rsidRDefault="00B06363" w:rsidP="00792138">
      <w:pPr>
        <w:pStyle w:val="NoSpacing"/>
        <w:rPr>
          <w:rFonts w:asciiTheme="minorHAnsi" w:hAnsiTheme="minorHAnsi" w:cstheme="minorHAnsi"/>
        </w:rPr>
      </w:pPr>
    </w:p>
    <w:p w14:paraId="3D3EFFE5" w14:textId="006B3DF4" w:rsidR="00020860" w:rsidRPr="004D0C02" w:rsidRDefault="00020860" w:rsidP="00792138">
      <w:pPr>
        <w:pStyle w:val="NoSpacing"/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ab/>
        <w:t>Density:</w:t>
      </w:r>
    </w:p>
    <w:p w14:paraId="34EBB89A" w14:textId="77777777" w:rsidR="00020860" w:rsidRPr="004D0C02" w:rsidRDefault="00020860" w:rsidP="00020860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 xml:space="preserve">Cut a piece of your plastic about 2cm x 2cm. Find the mass of that piece. </w:t>
      </w:r>
    </w:p>
    <w:p w14:paraId="5215BF91" w14:textId="77777777" w:rsidR="00020860" w:rsidRPr="004D0C02" w:rsidRDefault="00020860" w:rsidP="00020860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>Using a graduate</w:t>
      </w:r>
      <w:r w:rsidR="006242AF" w:rsidRPr="004D0C02">
        <w:rPr>
          <w:rFonts w:asciiTheme="minorHAnsi" w:hAnsiTheme="minorHAnsi" w:cstheme="minorHAnsi"/>
        </w:rPr>
        <w:t>d</w:t>
      </w:r>
      <w:r w:rsidRPr="004D0C02">
        <w:rPr>
          <w:rFonts w:asciiTheme="minorHAnsi" w:hAnsiTheme="minorHAnsi" w:cstheme="minorHAnsi"/>
        </w:rPr>
        <w:t xml:space="preserve"> cylinder filled with a known volume of water find the volume of displacement for that piece of plastic.</w:t>
      </w:r>
    </w:p>
    <w:p w14:paraId="2762EC6D" w14:textId="60A4943E" w:rsidR="00020860" w:rsidRPr="004D0C02" w:rsidRDefault="00020860" w:rsidP="00020860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>Calculate the density</w:t>
      </w:r>
      <w:r w:rsidR="00B27E2C">
        <w:rPr>
          <w:rFonts w:asciiTheme="minorHAnsi" w:hAnsiTheme="minorHAnsi" w:cstheme="minorHAnsi"/>
        </w:rPr>
        <w:t xml:space="preserve"> (d </w:t>
      </w:r>
      <w:r w:rsidR="000407E3" w:rsidRPr="004D0C02">
        <w:rPr>
          <w:rFonts w:asciiTheme="minorHAnsi" w:hAnsiTheme="minorHAnsi" w:cstheme="minorHAnsi"/>
        </w:rPr>
        <w:t>=</w:t>
      </w:r>
      <w:r w:rsidR="00B27E2C">
        <w:rPr>
          <w:rFonts w:asciiTheme="minorHAnsi" w:hAnsiTheme="minorHAnsi" w:cstheme="minorHAnsi"/>
        </w:rPr>
        <w:t xml:space="preserve"> m/v</w:t>
      </w:r>
      <w:r w:rsidR="000407E3" w:rsidRPr="004D0C02">
        <w:rPr>
          <w:rFonts w:asciiTheme="minorHAnsi" w:hAnsiTheme="minorHAnsi" w:cstheme="minorHAnsi"/>
        </w:rPr>
        <w:t>)</w:t>
      </w:r>
      <w:r w:rsidRPr="004D0C02">
        <w:rPr>
          <w:rFonts w:asciiTheme="minorHAnsi" w:hAnsiTheme="minorHAnsi" w:cstheme="minorHAnsi"/>
        </w:rPr>
        <w:t>.</w:t>
      </w:r>
    </w:p>
    <w:p w14:paraId="1914E7C5" w14:textId="77777777" w:rsidR="00020860" w:rsidRPr="004D0C02" w:rsidRDefault="00020860" w:rsidP="00020860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>Repeat twice with different pieces of plastic, calculate the average density.</w:t>
      </w:r>
    </w:p>
    <w:p w14:paraId="520C1FB2" w14:textId="77777777" w:rsidR="005879B2" w:rsidRPr="004D0C02" w:rsidRDefault="005879B2" w:rsidP="005879B2">
      <w:pPr>
        <w:pStyle w:val="NoSpacing"/>
        <w:rPr>
          <w:rFonts w:asciiTheme="minorHAnsi" w:hAnsiTheme="minorHAnsi" w:cstheme="minorHAnsi"/>
        </w:rPr>
      </w:pPr>
    </w:p>
    <w:p w14:paraId="3628D32B" w14:textId="77777777" w:rsidR="005879B2" w:rsidRPr="004D0C02" w:rsidRDefault="005879B2" w:rsidP="005879B2">
      <w:pPr>
        <w:pStyle w:val="NoSpacing"/>
        <w:ind w:firstLine="720"/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>Melting Point:</w:t>
      </w:r>
    </w:p>
    <w:p w14:paraId="5739FADA" w14:textId="77777777" w:rsidR="005879B2" w:rsidRPr="004D0C02" w:rsidRDefault="005879B2" w:rsidP="005879B2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>Take a 2g sample of your polymer on a watch glass on a hotplate.</w:t>
      </w:r>
    </w:p>
    <w:p w14:paraId="66595C0D" w14:textId="77777777" w:rsidR="005879B2" w:rsidRPr="004D0C02" w:rsidRDefault="005879B2" w:rsidP="005879B2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 xml:space="preserve">Turn the hot plate to </w:t>
      </w:r>
      <w:r w:rsidR="000407E3" w:rsidRPr="004D0C02">
        <w:rPr>
          <w:rFonts w:asciiTheme="minorHAnsi" w:hAnsiTheme="minorHAnsi" w:cstheme="minorHAnsi"/>
        </w:rPr>
        <w:t>5</w:t>
      </w:r>
      <w:r w:rsidRPr="004D0C02">
        <w:rPr>
          <w:rFonts w:asciiTheme="minorHAnsi" w:hAnsiTheme="minorHAnsi" w:cstheme="minorHAnsi"/>
        </w:rPr>
        <w:t>.</w:t>
      </w:r>
    </w:p>
    <w:p w14:paraId="0D2D5D48" w14:textId="77777777" w:rsidR="005879B2" w:rsidRPr="004D0C02" w:rsidRDefault="005879B2" w:rsidP="005879B2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>Observe and as soon as you see the polymer begin to melt, turn off the hot plate, place a thermometer on the sample (not the hot plate) and measure its temperature.</w:t>
      </w:r>
    </w:p>
    <w:p w14:paraId="20603E9E" w14:textId="35BB97A6" w:rsidR="00020860" w:rsidRPr="004D0C02" w:rsidRDefault="002A202E" w:rsidP="00412C23">
      <w:pPr>
        <w:pStyle w:val="NoSpacing"/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br w:type="page"/>
      </w:r>
      <w:r w:rsidR="00B06363">
        <w:rPr>
          <w:rFonts w:asciiTheme="minorHAnsi" w:hAnsiTheme="minorHAnsi" w:cstheme="minorHAnsi"/>
        </w:rPr>
        <w:lastRenderedPageBreak/>
        <w:t>Qualitative Testing</w:t>
      </w:r>
      <w:r w:rsidR="00020860" w:rsidRPr="004D0C02">
        <w:rPr>
          <w:rFonts w:asciiTheme="minorHAnsi" w:hAnsiTheme="minorHAnsi" w:cstheme="minorHAnsi"/>
        </w:rPr>
        <w:t>:</w:t>
      </w:r>
    </w:p>
    <w:p w14:paraId="274EF45D" w14:textId="14042F26" w:rsidR="00792138" w:rsidRPr="004D0C02" w:rsidRDefault="00792138" w:rsidP="00792138">
      <w:pPr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10186"/>
      </w:tblGrid>
      <w:tr w:rsidR="00792138" w:rsidRPr="004D0C02" w14:paraId="5B5F2279" w14:textId="77777777" w:rsidTr="007921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159C5" w14:textId="41F989D4" w:rsidR="00792138" w:rsidRPr="004D0C02" w:rsidRDefault="00C31617" w:rsidP="0079213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Test no.</w:t>
            </w:r>
            <w:r w:rsidR="00792138" w:rsidRPr="004D0C02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DDA712" w14:textId="77777777" w:rsidR="00792138" w:rsidRPr="004D0C02" w:rsidRDefault="00792138" w:rsidP="0079213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D0C02">
              <w:rPr>
                <w:rFonts w:asciiTheme="minorHAnsi" w:eastAsia="Times New Roman" w:hAnsiTheme="minorHAnsi" w:cstheme="minorHAnsi"/>
                <w:b/>
                <w:bCs/>
              </w:rPr>
              <w:t xml:space="preserve">Action </w:t>
            </w:r>
          </w:p>
        </w:tc>
      </w:tr>
      <w:tr w:rsidR="00792138" w:rsidRPr="004D0C02" w14:paraId="1B14B013" w14:textId="77777777" w:rsidTr="007921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A59FD" w14:textId="77777777" w:rsidR="00792138" w:rsidRPr="004D0C02" w:rsidRDefault="00792138" w:rsidP="0079213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D0C02">
              <w:rPr>
                <w:rFonts w:asciiTheme="minorHAnsi" w:eastAsia="Times New Roman" w:hAnsiTheme="minorHAnsi" w:cstheme="minorHAnsi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71B3D89" w14:textId="77777777" w:rsidR="00792138" w:rsidRPr="004D0C02" w:rsidRDefault="00792138" w:rsidP="0079213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D0C02">
              <w:rPr>
                <w:rFonts w:asciiTheme="minorHAnsi" w:eastAsia="Times New Roman" w:hAnsiTheme="minorHAnsi" w:cstheme="minorHAnsi"/>
              </w:rPr>
              <w:t>Look at the sample. Is it transparent, translucent or opaque?</w:t>
            </w:r>
          </w:p>
        </w:tc>
      </w:tr>
      <w:tr w:rsidR="00792138" w:rsidRPr="004D0C02" w14:paraId="697E7607" w14:textId="77777777" w:rsidTr="007921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B393AF" w14:textId="77777777" w:rsidR="00792138" w:rsidRPr="004D0C02" w:rsidRDefault="00792138" w:rsidP="0079213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D0C02">
              <w:rPr>
                <w:rFonts w:asciiTheme="minorHAnsi" w:eastAsia="Times New Roman" w:hAnsiTheme="minorHAnsi" w:cstheme="minorHAnsi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B355EB1" w14:textId="77777777" w:rsidR="00792138" w:rsidRPr="004D0C02" w:rsidRDefault="00792138" w:rsidP="0079213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D0C02">
              <w:rPr>
                <w:rFonts w:asciiTheme="minorHAnsi" w:eastAsia="Times New Roman" w:hAnsiTheme="minorHAnsi" w:cstheme="minorHAnsi"/>
              </w:rPr>
              <w:t>Feel the sample. Does it bend</w:t>
            </w:r>
            <w:r w:rsidR="00020860" w:rsidRPr="004D0C02">
              <w:rPr>
                <w:rFonts w:asciiTheme="minorHAnsi" w:eastAsia="Times New Roman" w:hAnsiTheme="minorHAnsi" w:cstheme="minorHAnsi"/>
              </w:rPr>
              <w:t xml:space="preserve"> easily</w:t>
            </w:r>
            <w:r w:rsidRPr="004D0C02">
              <w:rPr>
                <w:rFonts w:asciiTheme="minorHAnsi" w:eastAsia="Times New Roman" w:hAnsiTheme="minorHAnsi" w:cstheme="minorHAnsi"/>
              </w:rPr>
              <w:t>? Can it be scratched? What does the surface feel like</w:t>
            </w:r>
            <w:r w:rsidR="00020860" w:rsidRPr="004D0C02">
              <w:rPr>
                <w:rFonts w:asciiTheme="minorHAnsi" w:eastAsia="Times New Roman" w:hAnsiTheme="minorHAnsi" w:cstheme="minorHAnsi"/>
              </w:rPr>
              <w:t xml:space="preserve"> (rough/smooth)</w:t>
            </w:r>
            <w:r w:rsidRPr="004D0C02">
              <w:rPr>
                <w:rFonts w:asciiTheme="minorHAnsi" w:eastAsia="Times New Roman" w:hAnsiTheme="minorHAnsi" w:cstheme="minorHAnsi"/>
              </w:rPr>
              <w:t>?</w:t>
            </w:r>
          </w:p>
        </w:tc>
      </w:tr>
      <w:tr w:rsidR="00792138" w:rsidRPr="004D0C02" w14:paraId="39069EB6" w14:textId="77777777" w:rsidTr="007921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82E08E" w14:textId="77777777" w:rsidR="00792138" w:rsidRPr="004D0C02" w:rsidRDefault="00792138" w:rsidP="0079213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D0C02">
              <w:rPr>
                <w:rFonts w:asciiTheme="minorHAnsi" w:eastAsia="Times New Roman" w:hAnsiTheme="minorHAnsi" w:cstheme="minorHAnsi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EED84A6" w14:textId="77777777" w:rsidR="00792138" w:rsidRPr="004D0C02" w:rsidRDefault="00792138" w:rsidP="0079213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D0C02">
              <w:rPr>
                <w:rFonts w:asciiTheme="minorHAnsi" w:eastAsia="Times New Roman" w:hAnsiTheme="minorHAnsi" w:cstheme="minorHAnsi"/>
              </w:rPr>
              <w:t>Cut the sample with a sharp knife. Does it cut easily? Are the edges smooth or jagged? Does it crumble or flake?</w:t>
            </w:r>
          </w:p>
        </w:tc>
      </w:tr>
      <w:tr w:rsidR="00792138" w:rsidRPr="004D0C02" w14:paraId="4872008E" w14:textId="77777777" w:rsidTr="007921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36DC1" w14:textId="77777777" w:rsidR="00792138" w:rsidRPr="004D0C02" w:rsidRDefault="00792138" w:rsidP="0079213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D0C02">
              <w:rPr>
                <w:rFonts w:asciiTheme="minorHAnsi" w:eastAsia="Times New Roman" w:hAnsiTheme="minorHAnsi" w:cstheme="minorHAnsi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4966372" w14:textId="77777777" w:rsidR="00792138" w:rsidRPr="004D0C02" w:rsidRDefault="00792138" w:rsidP="0079213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D0C02">
              <w:rPr>
                <w:rFonts w:asciiTheme="minorHAnsi" w:eastAsia="Times New Roman" w:hAnsiTheme="minorHAnsi" w:cstheme="minorHAnsi"/>
              </w:rPr>
              <w:t>Subject the sample to a float test. Does it float or sink? (Note: not applicable to expanded foam materials. Water should be around room temperature).</w:t>
            </w:r>
          </w:p>
        </w:tc>
      </w:tr>
      <w:tr w:rsidR="00792138" w:rsidRPr="004D0C02" w14:paraId="720B4DD2" w14:textId="77777777" w:rsidTr="007921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C100A" w14:textId="77777777" w:rsidR="00792138" w:rsidRPr="004D0C02" w:rsidRDefault="00792138" w:rsidP="00792138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D0C02">
              <w:rPr>
                <w:rFonts w:asciiTheme="minorHAnsi" w:eastAsia="Times New Roman" w:hAnsiTheme="minorHAnsi" w:cstheme="minorHAnsi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0504247" w14:textId="77777777" w:rsidR="00792138" w:rsidRPr="004D0C02" w:rsidRDefault="00792138" w:rsidP="00FE565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D0C02">
              <w:rPr>
                <w:rFonts w:asciiTheme="minorHAnsi" w:eastAsia="Times New Roman" w:hAnsiTheme="minorHAnsi" w:cstheme="minorHAnsi"/>
              </w:rPr>
              <w:t>Try to burn a small piece of t</w:t>
            </w:r>
            <w:r w:rsidR="00FE565C" w:rsidRPr="004D0C02">
              <w:rPr>
                <w:rFonts w:asciiTheme="minorHAnsi" w:eastAsia="Times New Roman" w:hAnsiTheme="minorHAnsi" w:cstheme="minorHAnsi"/>
              </w:rPr>
              <w:t>he sample. What is the size and color</w:t>
            </w:r>
            <w:r w:rsidRPr="004D0C02">
              <w:rPr>
                <w:rFonts w:asciiTheme="minorHAnsi" w:eastAsia="Times New Roman" w:hAnsiTheme="minorHAnsi" w:cstheme="minorHAnsi"/>
              </w:rPr>
              <w:t xml:space="preserve"> of the flame? Do molten drips fall from the sample and continue to burn? Does the sample se</w:t>
            </w:r>
            <w:r w:rsidR="00020860" w:rsidRPr="004D0C02">
              <w:rPr>
                <w:rFonts w:asciiTheme="minorHAnsi" w:eastAsia="Times New Roman" w:hAnsiTheme="minorHAnsi" w:cstheme="minorHAnsi"/>
              </w:rPr>
              <w:t>lf-extinguish? Is there any odo</w:t>
            </w:r>
            <w:r w:rsidRPr="004D0C02">
              <w:rPr>
                <w:rFonts w:asciiTheme="minorHAnsi" w:eastAsia="Times New Roman" w:hAnsiTheme="minorHAnsi" w:cstheme="minorHAnsi"/>
              </w:rPr>
              <w:t>r when the flame has been extinguished?</w:t>
            </w:r>
          </w:p>
        </w:tc>
      </w:tr>
    </w:tbl>
    <w:p w14:paraId="36B55BB0" w14:textId="77777777" w:rsidR="00792138" w:rsidRPr="004D0C02" w:rsidRDefault="00412C23" w:rsidP="00792138">
      <w:pPr>
        <w:spacing w:after="0" w:line="240" w:lineRule="auto"/>
        <w:rPr>
          <w:rFonts w:asciiTheme="minorHAnsi" w:eastAsia="Times New Roman" w:hAnsiTheme="minorHAnsi" w:cstheme="minorHAnsi"/>
        </w:rPr>
      </w:pPr>
      <w:r w:rsidRPr="004D0C02">
        <w:rPr>
          <w:rFonts w:asciiTheme="minorHAnsi" w:eastAsia="Times New Roman" w:hAnsiTheme="minorHAnsi" w:cstheme="minorHAnsi"/>
        </w:rPr>
        <w:t xml:space="preserve">Identify which material your polymer </w:t>
      </w:r>
      <w:r w:rsidRPr="004D0C02">
        <w:rPr>
          <w:rFonts w:asciiTheme="minorHAnsi" w:eastAsia="Times New Roman" w:hAnsiTheme="minorHAnsi" w:cstheme="minorHAnsi"/>
          <w:b/>
        </w:rPr>
        <w:t>most closely</w:t>
      </w:r>
      <w:r w:rsidRPr="004D0C02">
        <w:rPr>
          <w:rFonts w:asciiTheme="minorHAnsi" w:eastAsia="Times New Roman" w:hAnsiTheme="minorHAnsi" w:cstheme="minorHAnsi"/>
        </w:rPr>
        <w:t xml:space="preserve"> resembles: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7"/>
        <w:gridCol w:w="570"/>
        <w:gridCol w:w="8233"/>
      </w:tblGrid>
      <w:tr w:rsidR="00792138" w:rsidRPr="004D0C02" w14:paraId="010AD831" w14:textId="77777777" w:rsidTr="00412C23">
        <w:trPr>
          <w:trHeight w:val="144"/>
          <w:tblCellSpacing w:w="15" w:type="dxa"/>
        </w:trPr>
        <w:tc>
          <w:tcPr>
            <w:tcW w:w="0" w:type="auto"/>
            <w:vAlign w:val="center"/>
            <w:hideMark/>
          </w:tcPr>
          <w:p w14:paraId="668B4614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 xml:space="preserve">Material </w:t>
            </w:r>
          </w:p>
        </w:tc>
        <w:tc>
          <w:tcPr>
            <w:tcW w:w="0" w:type="auto"/>
            <w:vAlign w:val="center"/>
            <w:hideMark/>
          </w:tcPr>
          <w:p w14:paraId="080C50A0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 xml:space="preserve">Test no. </w:t>
            </w:r>
          </w:p>
        </w:tc>
        <w:tc>
          <w:tcPr>
            <w:tcW w:w="0" w:type="auto"/>
            <w:vAlign w:val="center"/>
            <w:hideMark/>
          </w:tcPr>
          <w:p w14:paraId="5B7DB80E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 xml:space="preserve">Observation </w:t>
            </w:r>
          </w:p>
        </w:tc>
      </w:tr>
      <w:tr w:rsidR="00792138" w:rsidRPr="004D0C02" w14:paraId="74D779AE" w14:textId="77777777" w:rsidTr="00412C23">
        <w:trPr>
          <w:trHeight w:val="144"/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  <w:hideMark/>
          </w:tcPr>
          <w:p w14:paraId="181480E2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 xml:space="preserve">Low density </w:t>
            </w:r>
            <w:r w:rsidRPr="004D0C02">
              <w:rPr>
                <w:rFonts w:asciiTheme="minorHAnsi" w:hAnsiTheme="minorHAnsi" w:cstheme="minorHAnsi"/>
              </w:rPr>
              <w:br/>
              <w:t xml:space="preserve">polyethylene </w:t>
            </w:r>
            <w:r w:rsidRPr="004D0C02">
              <w:rPr>
                <w:rFonts w:asciiTheme="minorHAnsi" w:hAnsiTheme="minorHAnsi" w:cstheme="minorHAnsi"/>
              </w:rPr>
              <w:br/>
              <w:t>(LDPE)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  <w:hideMark/>
          </w:tcPr>
          <w:p w14:paraId="65A1109A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  <w:hideMark/>
          </w:tcPr>
          <w:p w14:paraId="6F06D99E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Transparent only as thin film, translucent in thicker sections</w:t>
            </w:r>
          </w:p>
        </w:tc>
      </w:tr>
      <w:tr w:rsidR="00792138" w:rsidRPr="004D0C02" w14:paraId="23943168" w14:textId="77777777" w:rsidTr="00412C23">
        <w:trPr>
          <w:trHeight w:val="144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9640F03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EA090DF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E2B059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Fairly flexible; soft, 'waxy' feel, easily scratched</w:t>
            </w:r>
          </w:p>
        </w:tc>
      </w:tr>
      <w:tr w:rsidR="00792138" w:rsidRPr="004D0C02" w14:paraId="7535C57C" w14:textId="77777777" w:rsidTr="00412C23">
        <w:trPr>
          <w:trHeight w:val="144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7382BEA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0F96E47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084B18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Easily and smoothly cut</w:t>
            </w:r>
          </w:p>
        </w:tc>
      </w:tr>
      <w:tr w:rsidR="00792138" w:rsidRPr="004D0C02" w14:paraId="301A9599" w14:textId="77777777" w:rsidTr="00412C23">
        <w:trPr>
          <w:trHeight w:val="144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AE62A39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AEE9011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D19C155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Floats</w:t>
            </w:r>
          </w:p>
        </w:tc>
      </w:tr>
      <w:tr w:rsidR="00792138" w:rsidRPr="004D0C02" w14:paraId="4EDDDD94" w14:textId="77777777" w:rsidTr="00412C23">
        <w:trPr>
          <w:trHeight w:val="144"/>
          <w:tblCellSpacing w:w="15" w:type="dxa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06E9DF82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  <w:hideMark/>
          </w:tcPr>
          <w:p w14:paraId="5530384C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  <w:hideMark/>
          </w:tcPr>
          <w:p w14:paraId="35EC8CAF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Not self-extinguishing; molten droplets which usually go out on reaching bench or floor; blue flame with yellow tip and little smoke, smell of burning candle/paraffin when flame is extinguished</w:t>
            </w:r>
          </w:p>
        </w:tc>
      </w:tr>
      <w:tr w:rsidR="00792138" w:rsidRPr="004D0C02" w14:paraId="3790306B" w14:textId="77777777" w:rsidTr="00412C23">
        <w:trPr>
          <w:trHeight w:val="144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08A65F6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 xml:space="preserve">High density </w:t>
            </w:r>
            <w:r w:rsidRPr="004D0C02">
              <w:rPr>
                <w:rFonts w:asciiTheme="minorHAnsi" w:hAnsiTheme="minorHAnsi" w:cstheme="minorHAnsi"/>
              </w:rPr>
              <w:br/>
              <w:t xml:space="preserve">polyethylene </w:t>
            </w:r>
            <w:r w:rsidRPr="004D0C02">
              <w:rPr>
                <w:rFonts w:asciiTheme="minorHAnsi" w:hAnsiTheme="minorHAnsi" w:cstheme="minorHAnsi"/>
              </w:rPr>
              <w:br/>
              <w:t>(HDPE)</w:t>
            </w:r>
          </w:p>
        </w:tc>
        <w:tc>
          <w:tcPr>
            <w:tcW w:w="0" w:type="auto"/>
            <w:vAlign w:val="center"/>
            <w:hideMark/>
          </w:tcPr>
          <w:p w14:paraId="4876571F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F92869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Transparent only as thin film, translucent in thicker sections</w:t>
            </w:r>
          </w:p>
        </w:tc>
      </w:tr>
      <w:tr w:rsidR="00792138" w:rsidRPr="004D0C02" w14:paraId="38687269" w14:textId="77777777" w:rsidTr="00412C23">
        <w:trPr>
          <w:trHeight w:val="144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19E3E7B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ECFC4B6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BA2D4C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Fairly stiff and hard, can be scratched by fingernail</w:t>
            </w:r>
          </w:p>
        </w:tc>
      </w:tr>
      <w:tr w:rsidR="00792138" w:rsidRPr="004D0C02" w14:paraId="1DEABF1A" w14:textId="77777777" w:rsidTr="00412C23">
        <w:trPr>
          <w:trHeight w:val="144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9F9E9A8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3859EC3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8285250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Easily cut with smooth edges</w:t>
            </w:r>
          </w:p>
        </w:tc>
      </w:tr>
      <w:tr w:rsidR="00792138" w:rsidRPr="004D0C02" w14:paraId="1B31A5FF" w14:textId="77777777" w:rsidTr="00412C23">
        <w:trPr>
          <w:trHeight w:val="144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1B1FB79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4091F2F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FE19D3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Floats</w:t>
            </w:r>
          </w:p>
        </w:tc>
      </w:tr>
      <w:tr w:rsidR="00792138" w:rsidRPr="004D0C02" w14:paraId="79E99E39" w14:textId="77777777" w:rsidTr="00412C23">
        <w:trPr>
          <w:trHeight w:val="144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AB9E228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825ED0D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203E15D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Not self-extinguishing; molten droplets which usually go out on reaching bench or floor; blue flame with yellow tip and little smoke, smell of burning candle/paraffin when the flame is extinguished</w:t>
            </w:r>
          </w:p>
        </w:tc>
      </w:tr>
      <w:tr w:rsidR="00792138" w:rsidRPr="004D0C02" w14:paraId="57550272" w14:textId="77777777" w:rsidTr="00412C23">
        <w:trPr>
          <w:trHeight w:val="144"/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vAlign w:val="center"/>
            <w:hideMark/>
          </w:tcPr>
          <w:p w14:paraId="1267F110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 xml:space="preserve">Polypropylene </w:t>
            </w:r>
            <w:r w:rsidRPr="004D0C02">
              <w:rPr>
                <w:rFonts w:asciiTheme="minorHAnsi" w:hAnsiTheme="minorHAnsi" w:cstheme="minorHAnsi"/>
              </w:rPr>
              <w:br/>
              <w:t>(PP)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  <w:hideMark/>
          </w:tcPr>
          <w:p w14:paraId="3897AC22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  <w:hideMark/>
          </w:tcPr>
          <w:p w14:paraId="2DB36C78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Transparent only as thin film, translucent in thicker sections</w:t>
            </w:r>
          </w:p>
        </w:tc>
      </w:tr>
      <w:tr w:rsidR="00792138" w:rsidRPr="004D0C02" w14:paraId="4685D164" w14:textId="77777777" w:rsidTr="00412C23">
        <w:trPr>
          <w:trHeight w:val="144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34BBADC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B4C75E5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53A249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Stiff; hard, can be scratched by fingernail</w:t>
            </w:r>
          </w:p>
        </w:tc>
      </w:tr>
      <w:tr w:rsidR="00792138" w:rsidRPr="004D0C02" w14:paraId="61AA1E92" w14:textId="77777777" w:rsidTr="00412C23">
        <w:trPr>
          <w:trHeight w:val="144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6BEC15F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F0D1D66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2D9B43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Easily cut, fairly smooth edges, when cut with chisel leaves white mark</w:t>
            </w:r>
          </w:p>
        </w:tc>
      </w:tr>
      <w:tr w:rsidR="00792138" w:rsidRPr="004D0C02" w14:paraId="04D83EC8" w14:textId="77777777" w:rsidTr="00412C23">
        <w:trPr>
          <w:trHeight w:val="144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663C0F2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BEDF20F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6C03BE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Floats</w:t>
            </w:r>
          </w:p>
        </w:tc>
      </w:tr>
      <w:tr w:rsidR="00792138" w:rsidRPr="004D0C02" w14:paraId="5720E511" w14:textId="77777777" w:rsidTr="00412C23">
        <w:trPr>
          <w:trHeight w:val="144"/>
          <w:tblCellSpacing w:w="15" w:type="dxa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76ED3F52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  <w:hideMark/>
          </w:tcPr>
          <w:p w14:paraId="06A31442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  <w:hideMark/>
          </w:tcPr>
          <w:p w14:paraId="394CECB0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Not self-extinguishing; molten droplets which usually go out on reaching bench or floor; flame mainly yellow with a trace of clear blue at the bottom; smell of burning candle/diesel when flame is extinguished.</w:t>
            </w:r>
          </w:p>
        </w:tc>
      </w:tr>
      <w:tr w:rsidR="00792138" w:rsidRPr="004D0C02" w14:paraId="03646BE1" w14:textId="77777777" w:rsidTr="00412C23">
        <w:trPr>
          <w:trHeight w:val="144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400A1CE" w14:textId="1B72DF23" w:rsidR="00792138" w:rsidRPr="004D0C02" w:rsidRDefault="00C31617" w:rsidP="00412C23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Polyvinyl Chloride, </w:t>
            </w:r>
            <w:proofErr w:type="spellStart"/>
            <w:r>
              <w:rPr>
                <w:rFonts w:asciiTheme="minorHAnsi" w:hAnsiTheme="minorHAnsi" w:cstheme="minorHAnsi"/>
              </w:rPr>
              <w:t>Unplasticiz</w:t>
            </w:r>
            <w:r w:rsidR="00792138" w:rsidRPr="004D0C02">
              <w:rPr>
                <w:rFonts w:asciiTheme="minorHAnsi" w:hAnsiTheme="minorHAnsi" w:cstheme="minorHAnsi"/>
              </w:rPr>
              <w:t>ed</w:t>
            </w:r>
            <w:proofErr w:type="spellEnd"/>
            <w:r w:rsidR="00792138" w:rsidRPr="004D0C02">
              <w:rPr>
                <w:rFonts w:asciiTheme="minorHAnsi" w:hAnsiTheme="minorHAnsi" w:cstheme="minorHAnsi"/>
              </w:rPr>
              <w:t xml:space="preserve"> </w:t>
            </w:r>
            <w:r w:rsidR="00792138" w:rsidRPr="004D0C02">
              <w:rPr>
                <w:rFonts w:asciiTheme="minorHAnsi" w:hAnsiTheme="minorHAnsi" w:cstheme="minorHAnsi"/>
              </w:rPr>
              <w:br/>
              <w:t>(uPVC)</w:t>
            </w:r>
          </w:p>
        </w:tc>
        <w:tc>
          <w:tcPr>
            <w:tcW w:w="0" w:type="auto"/>
            <w:vAlign w:val="center"/>
            <w:hideMark/>
          </w:tcPr>
          <w:p w14:paraId="474C3380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60A345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Transparent (unless fillers or pigments have been added)</w:t>
            </w:r>
          </w:p>
        </w:tc>
      </w:tr>
      <w:tr w:rsidR="00792138" w:rsidRPr="004D0C02" w14:paraId="5B6811A9" w14:textId="77777777" w:rsidTr="00412C23">
        <w:trPr>
          <w:trHeight w:val="144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E8B5A19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30C563D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551DE2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Stiff; hard</w:t>
            </w:r>
          </w:p>
        </w:tc>
      </w:tr>
      <w:tr w:rsidR="00792138" w:rsidRPr="004D0C02" w14:paraId="057FAD22" w14:textId="77777777" w:rsidTr="00412C23">
        <w:trPr>
          <w:trHeight w:val="144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27A77D2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F53925F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23339B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Fairly easy to cut, smooth edges</w:t>
            </w:r>
          </w:p>
        </w:tc>
      </w:tr>
      <w:tr w:rsidR="00792138" w:rsidRPr="004D0C02" w14:paraId="36C47B7C" w14:textId="77777777" w:rsidTr="00412C23">
        <w:trPr>
          <w:trHeight w:val="144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E21B384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DF09157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048DE5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Sinks</w:t>
            </w:r>
          </w:p>
        </w:tc>
      </w:tr>
      <w:tr w:rsidR="00792138" w:rsidRPr="004D0C02" w14:paraId="3A9083CD" w14:textId="77777777" w:rsidTr="00412C23">
        <w:trPr>
          <w:trHeight w:val="144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AC2101A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1F076EE" w14:textId="77777777" w:rsidR="00792138" w:rsidRPr="004D0C02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1219A2" w14:textId="77777777" w:rsidR="004D0C02" w:rsidRDefault="004D0C02" w:rsidP="00412C23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89CEE82" w14:textId="77777777" w:rsidR="00792138" w:rsidRDefault="00792138" w:rsidP="00412C23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Burns with difficulty, self-extinguishing; yellow flame, blue-green at bott</w:t>
            </w:r>
            <w:r w:rsidR="004D0C02">
              <w:rPr>
                <w:rFonts w:asciiTheme="minorHAnsi" w:hAnsiTheme="minorHAnsi" w:cstheme="minorHAnsi"/>
              </w:rPr>
              <w:t>om edges; unpleasant, acrid odo</w:t>
            </w:r>
            <w:r w:rsidRPr="004D0C02">
              <w:rPr>
                <w:rFonts w:asciiTheme="minorHAnsi" w:hAnsiTheme="minorHAnsi" w:cstheme="minorHAnsi"/>
              </w:rPr>
              <w:t>r of hydrochloric acid.</w:t>
            </w:r>
          </w:p>
          <w:p w14:paraId="2776A7DA" w14:textId="77777777" w:rsidR="004D0C02" w:rsidRDefault="004D0C02" w:rsidP="00412C23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10F7F39" w14:textId="61E1A5A7" w:rsidR="004D0C02" w:rsidRPr="004D0C02" w:rsidRDefault="004D0C02" w:rsidP="00412C23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163EF1C6" w14:textId="030B6A47" w:rsidR="00CE6700" w:rsidRPr="004D0C02" w:rsidRDefault="00586E74" w:rsidP="00CE6700">
      <w:pPr>
        <w:pStyle w:val="NoSpacing"/>
        <w:ind w:left="2880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Engineering </w:t>
      </w:r>
      <w:r w:rsidR="00CE6700" w:rsidRPr="004D0C02">
        <w:rPr>
          <w:rFonts w:asciiTheme="minorHAnsi" w:hAnsiTheme="minorHAnsi" w:cstheme="minorHAnsi"/>
          <w:b/>
        </w:rPr>
        <w:t>P</w:t>
      </w:r>
      <w:r w:rsidR="00B06363">
        <w:rPr>
          <w:rFonts w:asciiTheme="minorHAnsi" w:hAnsiTheme="minorHAnsi" w:cstheme="minorHAnsi"/>
          <w:b/>
        </w:rPr>
        <w:t xml:space="preserve">olymers </w:t>
      </w:r>
      <w:r w:rsidR="00C31617">
        <w:rPr>
          <w:rFonts w:asciiTheme="minorHAnsi" w:hAnsiTheme="minorHAnsi" w:cstheme="minorHAnsi"/>
          <w:b/>
        </w:rPr>
        <w:t>from</w:t>
      </w:r>
      <w:r w:rsidR="00B06363">
        <w:rPr>
          <w:rFonts w:asciiTheme="minorHAnsi" w:hAnsiTheme="minorHAnsi" w:cstheme="minorHAnsi"/>
          <w:b/>
        </w:rPr>
        <w:t xml:space="preserve"> Potatoes Results Sheet</w:t>
      </w:r>
    </w:p>
    <w:p w14:paraId="07CDEDC2" w14:textId="77777777" w:rsidR="00CE6700" w:rsidRPr="004D0C02" w:rsidRDefault="00CE6700" w:rsidP="00CE6700">
      <w:pPr>
        <w:pStyle w:val="NoSpacing"/>
        <w:ind w:left="2880" w:firstLine="720"/>
        <w:rPr>
          <w:rFonts w:asciiTheme="minorHAnsi" w:hAnsiTheme="minorHAnsi" w:cstheme="minorHAnsi"/>
        </w:rPr>
      </w:pPr>
    </w:p>
    <w:p w14:paraId="0226E121" w14:textId="012B6C41" w:rsidR="00CE6700" w:rsidRPr="004D0C02" w:rsidRDefault="001E48FD" w:rsidP="00CE6700">
      <w:pPr>
        <w:pStyle w:val="NoSpacing"/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 xml:space="preserve">Use this page with Part 3: Testing the plastic from pages 2-3 to record you results and observations. </w:t>
      </w:r>
      <w:r w:rsidR="00CE6700" w:rsidRPr="004D0C02">
        <w:rPr>
          <w:rFonts w:asciiTheme="minorHAnsi" w:hAnsiTheme="minorHAnsi" w:cstheme="minorHAnsi"/>
        </w:rPr>
        <w:t>Be as descriptive as necessary.</w:t>
      </w:r>
    </w:p>
    <w:p w14:paraId="141C6DDF" w14:textId="77777777" w:rsidR="001E48FD" w:rsidRPr="004D0C02" w:rsidRDefault="001E48FD" w:rsidP="00CE6700">
      <w:pPr>
        <w:pStyle w:val="NoSpacing"/>
        <w:rPr>
          <w:rFonts w:asciiTheme="minorHAnsi" w:hAnsiTheme="minorHAnsi" w:cstheme="minorHAnsi"/>
        </w:rPr>
      </w:pPr>
    </w:p>
    <w:p w14:paraId="28976490" w14:textId="79E4BC12" w:rsidR="00CE6700" w:rsidRPr="004D0C02" w:rsidRDefault="001E48FD" w:rsidP="00CE6700">
      <w:pPr>
        <w:pStyle w:val="NoSpacing"/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</w:rPr>
        <w:t>RESULTS/OBSERVATIONS: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4050"/>
        <w:gridCol w:w="4140"/>
      </w:tblGrid>
      <w:tr w:rsidR="00CE6700" w:rsidRPr="004D0C02" w14:paraId="56F21D9D" w14:textId="77777777" w:rsidTr="008B36CB">
        <w:tc>
          <w:tcPr>
            <w:tcW w:w="2718" w:type="dxa"/>
          </w:tcPr>
          <w:p w14:paraId="52F9BD48" w14:textId="77777777" w:rsidR="00CE6700" w:rsidRPr="004D0C02" w:rsidRDefault="00CE6700" w:rsidP="008B36CB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4D0C02">
              <w:rPr>
                <w:rFonts w:asciiTheme="minorHAnsi" w:hAnsiTheme="minorHAnsi" w:cstheme="minorHAnsi"/>
                <w:b/>
              </w:rPr>
              <w:t>Property</w:t>
            </w:r>
          </w:p>
        </w:tc>
        <w:tc>
          <w:tcPr>
            <w:tcW w:w="4050" w:type="dxa"/>
          </w:tcPr>
          <w:p w14:paraId="51DF6340" w14:textId="77777777" w:rsidR="00CE6700" w:rsidRPr="004D0C02" w:rsidRDefault="00CE6700" w:rsidP="008B36CB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4D0C02">
              <w:rPr>
                <w:rFonts w:asciiTheme="minorHAnsi" w:hAnsiTheme="minorHAnsi" w:cstheme="minorHAnsi"/>
                <w:b/>
              </w:rPr>
              <w:t>With Glycerol</w:t>
            </w:r>
          </w:p>
        </w:tc>
        <w:tc>
          <w:tcPr>
            <w:tcW w:w="4140" w:type="dxa"/>
          </w:tcPr>
          <w:p w14:paraId="01EF5DE7" w14:textId="77777777" w:rsidR="00CE6700" w:rsidRPr="004D0C02" w:rsidRDefault="00CE6700" w:rsidP="008B36CB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4D0C02">
              <w:rPr>
                <w:rFonts w:asciiTheme="minorHAnsi" w:hAnsiTheme="minorHAnsi" w:cstheme="minorHAnsi"/>
                <w:b/>
              </w:rPr>
              <w:t>Without Glycerol</w:t>
            </w:r>
          </w:p>
        </w:tc>
      </w:tr>
      <w:tr w:rsidR="00CE6700" w:rsidRPr="004D0C02" w14:paraId="572FA774" w14:textId="77777777" w:rsidTr="008B36CB">
        <w:trPr>
          <w:trHeight w:val="720"/>
        </w:trPr>
        <w:tc>
          <w:tcPr>
            <w:tcW w:w="2718" w:type="dxa"/>
            <w:vAlign w:val="center"/>
          </w:tcPr>
          <w:p w14:paraId="216700CF" w14:textId="66C86974" w:rsidR="00CE6700" w:rsidRPr="004D0C02" w:rsidRDefault="00B06363" w:rsidP="008B36CB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Density</w:t>
            </w:r>
          </w:p>
        </w:tc>
        <w:tc>
          <w:tcPr>
            <w:tcW w:w="4050" w:type="dxa"/>
            <w:vAlign w:val="center"/>
          </w:tcPr>
          <w:p w14:paraId="0796B77B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vAlign w:val="center"/>
          </w:tcPr>
          <w:p w14:paraId="3C099897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E6700" w:rsidRPr="004D0C02" w14:paraId="7C2C9EAA" w14:textId="77777777" w:rsidTr="008B36CB">
        <w:trPr>
          <w:trHeight w:val="720"/>
        </w:trPr>
        <w:tc>
          <w:tcPr>
            <w:tcW w:w="2718" w:type="dxa"/>
            <w:vAlign w:val="center"/>
          </w:tcPr>
          <w:p w14:paraId="5A37FBBC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Melting Point</w:t>
            </w:r>
          </w:p>
        </w:tc>
        <w:tc>
          <w:tcPr>
            <w:tcW w:w="4050" w:type="dxa"/>
            <w:vAlign w:val="center"/>
          </w:tcPr>
          <w:p w14:paraId="30C13909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vAlign w:val="center"/>
          </w:tcPr>
          <w:p w14:paraId="7FB5CAA8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E6700" w:rsidRPr="004D0C02" w14:paraId="5AD66ACA" w14:textId="77777777" w:rsidTr="008B36CB">
        <w:trPr>
          <w:trHeight w:val="720"/>
        </w:trPr>
        <w:tc>
          <w:tcPr>
            <w:tcW w:w="2718" w:type="dxa"/>
            <w:vAlign w:val="center"/>
          </w:tcPr>
          <w:p w14:paraId="56CFE7E7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Transparency</w:t>
            </w:r>
          </w:p>
        </w:tc>
        <w:tc>
          <w:tcPr>
            <w:tcW w:w="4050" w:type="dxa"/>
            <w:vAlign w:val="center"/>
          </w:tcPr>
          <w:p w14:paraId="01006469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vAlign w:val="center"/>
          </w:tcPr>
          <w:p w14:paraId="0718BB4F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E6700" w:rsidRPr="004D0C02" w14:paraId="12CBB2C5" w14:textId="77777777" w:rsidTr="008B36CB">
        <w:trPr>
          <w:trHeight w:val="720"/>
        </w:trPr>
        <w:tc>
          <w:tcPr>
            <w:tcW w:w="2718" w:type="dxa"/>
            <w:vAlign w:val="center"/>
          </w:tcPr>
          <w:p w14:paraId="6ECBA959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Texture</w:t>
            </w:r>
          </w:p>
        </w:tc>
        <w:tc>
          <w:tcPr>
            <w:tcW w:w="4050" w:type="dxa"/>
            <w:vAlign w:val="center"/>
          </w:tcPr>
          <w:p w14:paraId="162CBB50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vAlign w:val="center"/>
          </w:tcPr>
          <w:p w14:paraId="4D1AA8D4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E6700" w:rsidRPr="004D0C02" w14:paraId="577F6829" w14:textId="77777777" w:rsidTr="008B36CB">
        <w:trPr>
          <w:trHeight w:val="720"/>
        </w:trPr>
        <w:tc>
          <w:tcPr>
            <w:tcW w:w="2718" w:type="dxa"/>
            <w:vAlign w:val="center"/>
          </w:tcPr>
          <w:p w14:paraId="2B95FCAB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Durability</w:t>
            </w:r>
          </w:p>
        </w:tc>
        <w:tc>
          <w:tcPr>
            <w:tcW w:w="4050" w:type="dxa"/>
            <w:vAlign w:val="center"/>
          </w:tcPr>
          <w:p w14:paraId="340B0271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vAlign w:val="center"/>
          </w:tcPr>
          <w:p w14:paraId="2569661F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E6700" w:rsidRPr="004D0C02" w14:paraId="3DBD3603" w14:textId="77777777" w:rsidTr="008B36CB">
        <w:trPr>
          <w:trHeight w:val="720"/>
        </w:trPr>
        <w:tc>
          <w:tcPr>
            <w:tcW w:w="2718" w:type="dxa"/>
            <w:vAlign w:val="center"/>
          </w:tcPr>
          <w:p w14:paraId="4DCBCFE0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Float Test</w:t>
            </w:r>
          </w:p>
        </w:tc>
        <w:tc>
          <w:tcPr>
            <w:tcW w:w="4050" w:type="dxa"/>
            <w:vAlign w:val="center"/>
          </w:tcPr>
          <w:p w14:paraId="1EF29C31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vAlign w:val="center"/>
          </w:tcPr>
          <w:p w14:paraId="5C5ED925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E6700" w:rsidRPr="004D0C02" w14:paraId="5D73E772" w14:textId="77777777" w:rsidTr="008B36CB">
        <w:trPr>
          <w:trHeight w:val="720"/>
        </w:trPr>
        <w:tc>
          <w:tcPr>
            <w:tcW w:w="2718" w:type="dxa"/>
            <w:vAlign w:val="center"/>
          </w:tcPr>
          <w:p w14:paraId="1ECDD534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Burn Test</w:t>
            </w:r>
          </w:p>
        </w:tc>
        <w:tc>
          <w:tcPr>
            <w:tcW w:w="4050" w:type="dxa"/>
            <w:vAlign w:val="center"/>
          </w:tcPr>
          <w:p w14:paraId="5978E3A3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vAlign w:val="center"/>
          </w:tcPr>
          <w:p w14:paraId="0DC1C374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E6700" w:rsidRPr="004D0C02" w14:paraId="7992013A" w14:textId="77777777" w:rsidTr="008B36CB">
        <w:trPr>
          <w:trHeight w:val="720"/>
        </w:trPr>
        <w:tc>
          <w:tcPr>
            <w:tcW w:w="2718" w:type="dxa"/>
            <w:vAlign w:val="center"/>
          </w:tcPr>
          <w:p w14:paraId="4282E3FE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Electrical Conductivity</w:t>
            </w:r>
          </w:p>
        </w:tc>
        <w:tc>
          <w:tcPr>
            <w:tcW w:w="4050" w:type="dxa"/>
            <w:vAlign w:val="center"/>
          </w:tcPr>
          <w:p w14:paraId="32717079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vAlign w:val="center"/>
          </w:tcPr>
          <w:p w14:paraId="44F4ACB2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E6700" w:rsidRPr="004D0C02" w14:paraId="45C53D81" w14:textId="77777777" w:rsidTr="008B36CB">
        <w:trPr>
          <w:trHeight w:val="720"/>
        </w:trPr>
        <w:tc>
          <w:tcPr>
            <w:tcW w:w="2718" w:type="dxa"/>
            <w:vAlign w:val="center"/>
          </w:tcPr>
          <w:p w14:paraId="714602BB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Thermal Conductivity</w:t>
            </w:r>
          </w:p>
        </w:tc>
        <w:tc>
          <w:tcPr>
            <w:tcW w:w="4050" w:type="dxa"/>
            <w:vAlign w:val="center"/>
          </w:tcPr>
          <w:p w14:paraId="25E3B918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vAlign w:val="center"/>
          </w:tcPr>
          <w:p w14:paraId="2C409C9F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E6700" w:rsidRPr="004D0C02" w14:paraId="3823F00D" w14:textId="77777777" w:rsidTr="008B36CB">
        <w:trPr>
          <w:trHeight w:val="720"/>
        </w:trPr>
        <w:tc>
          <w:tcPr>
            <w:tcW w:w="2718" w:type="dxa"/>
            <w:vAlign w:val="center"/>
          </w:tcPr>
          <w:p w14:paraId="3AD54B1D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In Salt Solution</w:t>
            </w:r>
          </w:p>
        </w:tc>
        <w:tc>
          <w:tcPr>
            <w:tcW w:w="4050" w:type="dxa"/>
            <w:vAlign w:val="center"/>
          </w:tcPr>
          <w:p w14:paraId="23AF7BCB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vAlign w:val="center"/>
          </w:tcPr>
          <w:p w14:paraId="1E2CCF93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E6700" w:rsidRPr="004D0C02" w14:paraId="6F377016" w14:textId="77777777" w:rsidTr="008B36CB">
        <w:trPr>
          <w:trHeight w:val="720"/>
        </w:trPr>
        <w:tc>
          <w:tcPr>
            <w:tcW w:w="2718" w:type="dxa"/>
            <w:vAlign w:val="center"/>
          </w:tcPr>
          <w:p w14:paraId="55BCFEA9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  <w:r w:rsidRPr="004D0C02">
              <w:rPr>
                <w:rFonts w:asciiTheme="minorHAnsi" w:hAnsiTheme="minorHAnsi" w:cstheme="minorHAnsi"/>
              </w:rPr>
              <w:t>In Acetone</w:t>
            </w:r>
          </w:p>
        </w:tc>
        <w:tc>
          <w:tcPr>
            <w:tcW w:w="4050" w:type="dxa"/>
            <w:vAlign w:val="center"/>
          </w:tcPr>
          <w:p w14:paraId="4E826E5D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vAlign w:val="center"/>
          </w:tcPr>
          <w:p w14:paraId="7CD0BEDF" w14:textId="77777777" w:rsidR="00CE6700" w:rsidRPr="004D0C02" w:rsidRDefault="00CE6700" w:rsidP="008B36CB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3CD3FE98" w14:textId="77777777" w:rsidR="00CE6700" w:rsidRPr="004D0C02" w:rsidRDefault="00CE6700" w:rsidP="00CE6700">
      <w:pPr>
        <w:pStyle w:val="NoSpacing"/>
        <w:jc w:val="center"/>
        <w:rPr>
          <w:rFonts w:asciiTheme="minorHAnsi" w:hAnsiTheme="minorHAnsi" w:cstheme="minorHAnsi"/>
        </w:rPr>
      </w:pPr>
    </w:p>
    <w:p w14:paraId="2BDAD7C6" w14:textId="34905FFB" w:rsidR="00CE6700" w:rsidRPr="004D0C02" w:rsidRDefault="00B06363" w:rsidP="00CE6700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 notes and observations</w:t>
      </w:r>
      <w:r w:rsidR="00CE6700" w:rsidRPr="004D0C02">
        <w:rPr>
          <w:rFonts w:asciiTheme="minorHAnsi" w:hAnsiTheme="minorHAnsi" w:cstheme="minorHAnsi"/>
        </w:rPr>
        <w:t>:</w:t>
      </w:r>
    </w:p>
    <w:p w14:paraId="05949682" w14:textId="77777777" w:rsidR="00CE6700" w:rsidRPr="004D0C02" w:rsidRDefault="00CE6700" w:rsidP="00CE6700">
      <w:pPr>
        <w:pStyle w:val="NoSpacing"/>
        <w:jc w:val="both"/>
        <w:rPr>
          <w:rFonts w:asciiTheme="minorHAnsi" w:hAnsiTheme="minorHAnsi" w:cstheme="minorHAnsi"/>
        </w:rPr>
      </w:pPr>
    </w:p>
    <w:p w14:paraId="305EA8F5" w14:textId="77777777" w:rsidR="00CE6700" w:rsidRPr="004D0C02" w:rsidRDefault="00CE6700" w:rsidP="00CE6700">
      <w:pPr>
        <w:pStyle w:val="NoSpacing"/>
        <w:jc w:val="both"/>
        <w:rPr>
          <w:rFonts w:asciiTheme="minorHAnsi" w:hAnsiTheme="minorHAnsi" w:cstheme="minorHAnsi"/>
        </w:rPr>
      </w:pPr>
    </w:p>
    <w:p w14:paraId="5E3378F5" w14:textId="3A848D88" w:rsidR="00CE6700" w:rsidRPr="004D0C02" w:rsidRDefault="00CE6700" w:rsidP="00CE6700">
      <w:pPr>
        <w:pStyle w:val="NoSpacing"/>
        <w:rPr>
          <w:rFonts w:asciiTheme="minorHAnsi" w:hAnsiTheme="minorHAnsi" w:cstheme="minorHAnsi"/>
          <w:b/>
        </w:rPr>
      </w:pPr>
      <w:r w:rsidRPr="004D0C02">
        <w:rPr>
          <w:rFonts w:asciiTheme="minorHAnsi" w:hAnsiTheme="minorHAnsi" w:cstheme="minorHAnsi"/>
        </w:rPr>
        <w:br w:type="page"/>
      </w:r>
    </w:p>
    <w:p w14:paraId="08619733" w14:textId="631FEECE" w:rsidR="00E97AF0" w:rsidRPr="004D0C02" w:rsidRDefault="00586E74" w:rsidP="00B06363">
      <w:pPr>
        <w:pStyle w:val="NoSpacing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Engineering </w:t>
      </w:r>
      <w:r w:rsidR="00B06363">
        <w:rPr>
          <w:rFonts w:asciiTheme="minorHAnsi" w:hAnsiTheme="minorHAnsi" w:cstheme="minorHAnsi"/>
          <w:b/>
        </w:rPr>
        <w:t xml:space="preserve">Polymers from Potatoes Structural Image Guide </w:t>
      </w:r>
    </w:p>
    <w:p w14:paraId="22F23B8C" w14:textId="77777777" w:rsidR="00815666" w:rsidRPr="004D0C02" w:rsidRDefault="005A2DB8" w:rsidP="00815666">
      <w:pPr>
        <w:pStyle w:val="NoSpacing"/>
        <w:rPr>
          <w:rFonts w:asciiTheme="minorHAnsi" w:hAnsiTheme="minorHAnsi" w:cstheme="minorHAnsi"/>
          <w:b/>
        </w:rPr>
      </w:pPr>
      <w:r w:rsidRPr="004D0C02">
        <w:rPr>
          <w:rFonts w:asciiTheme="minorHAnsi" w:hAnsiTheme="minorHAnsi" w:cstheme="minorHAnsi"/>
          <w:b/>
        </w:rPr>
        <w:t>STARCH</w:t>
      </w:r>
    </w:p>
    <w:p w14:paraId="23835691" w14:textId="77777777" w:rsidR="00B06363" w:rsidRDefault="00B06363" w:rsidP="00854CB4">
      <w:pPr>
        <w:pStyle w:val="NoSpacing"/>
        <w:rPr>
          <w:rFonts w:asciiTheme="minorHAnsi" w:hAnsiTheme="minorHAnsi" w:cstheme="minorHAnsi"/>
        </w:rPr>
      </w:pPr>
    </w:p>
    <w:p w14:paraId="43C07D32" w14:textId="673CD34E" w:rsidR="00854CB4" w:rsidRPr="004D0C02" w:rsidRDefault="00B848A9" w:rsidP="00854CB4">
      <w:pPr>
        <w:pStyle w:val="NoSpacing"/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  <w:noProof/>
        </w:rPr>
        <w:drawing>
          <wp:inline distT="0" distB="0" distL="0" distR="0" wp14:anchorId="24F2FA6F" wp14:editId="62A6AED2">
            <wp:extent cx="4914900" cy="2924175"/>
            <wp:effectExtent l="0" t="0" r="0" b="9525"/>
            <wp:docPr id="1" name="Picture 1" descr="st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FB9BC" w14:textId="77777777" w:rsidR="00E97AF0" w:rsidRPr="004D0C02" w:rsidRDefault="00E97AF0" w:rsidP="00854CB4">
      <w:pPr>
        <w:pStyle w:val="NoSpacing"/>
        <w:rPr>
          <w:rFonts w:asciiTheme="minorHAnsi" w:hAnsiTheme="minorHAnsi" w:cstheme="minorHAnsi"/>
        </w:rPr>
      </w:pPr>
    </w:p>
    <w:p w14:paraId="06D54195" w14:textId="77777777" w:rsidR="00E97AF0" w:rsidRPr="004D0C02" w:rsidRDefault="00E97AF0" w:rsidP="00854CB4">
      <w:pPr>
        <w:pStyle w:val="NoSpacing"/>
        <w:rPr>
          <w:rFonts w:asciiTheme="minorHAnsi" w:hAnsiTheme="minorHAnsi" w:cstheme="minorHAnsi"/>
        </w:rPr>
      </w:pPr>
    </w:p>
    <w:p w14:paraId="3E41B444" w14:textId="77777777" w:rsidR="00E97AF0" w:rsidRPr="004D0C02" w:rsidRDefault="00E97AF0" w:rsidP="00854CB4">
      <w:pPr>
        <w:pStyle w:val="NoSpacing"/>
        <w:rPr>
          <w:rFonts w:asciiTheme="minorHAnsi" w:hAnsiTheme="minorHAnsi" w:cstheme="minorHAnsi"/>
        </w:rPr>
      </w:pPr>
    </w:p>
    <w:p w14:paraId="79AD64F3" w14:textId="77777777" w:rsidR="005A2DB8" w:rsidRPr="004D0C02" w:rsidRDefault="005A2DB8" w:rsidP="00854CB4">
      <w:pPr>
        <w:pStyle w:val="NoSpacing"/>
        <w:rPr>
          <w:rFonts w:asciiTheme="minorHAnsi" w:hAnsiTheme="minorHAnsi" w:cstheme="minorHAnsi"/>
          <w:b/>
        </w:rPr>
      </w:pPr>
      <w:r w:rsidRPr="004D0C02">
        <w:rPr>
          <w:rFonts w:asciiTheme="minorHAnsi" w:hAnsiTheme="minorHAnsi" w:cstheme="minorHAnsi"/>
          <w:b/>
        </w:rPr>
        <w:t>AMYLOSE VS AMYLOPECTIN</w:t>
      </w:r>
    </w:p>
    <w:p w14:paraId="5D7D7137" w14:textId="77777777" w:rsidR="00B06363" w:rsidRDefault="00B06363" w:rsidP="00854CB4">
      <w:pPr>
        <w:pStyle w:val="NoSpacing"/>
        <w:rPr>
          <w:rFonts w:asciiTheme="minorHAnsi" w:hAnsiTheme="minorHAnsi" w:cstheme="minorHAnsi"/>
        </w:rPr>
      </w:pPr>
    </w:p>
    <w:p w14:paraId="771D0527" w14:textId="6F6053D8" w:rsidR="005A2DB8" w:rsidRPr="004D0C02" w:rsidRDefault="00B848A9" w:rsidP="00854CB4">
      <w:pPr>
        <w:pStyle w:val="NoSpacing"/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  <w:noProof/>
        </w:rPr>
        <w:drawing>
          <wp:inline distT="0" distB="0" distL="0" distR="0" wp14:anchorId="187E3C7C" wp14:editId="097431FA">
            <wp:extent cx="6858000" cy="3800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BA21B" w14:textId="03831D5B" w:rsidR="00E97AF0" w:rsidRDefault="00E97AF0" w:rsidP="00854CB4">
      <w:pPr>
        <w:pStyle w:val="NoSpacing"/>
        <w:rPr>
          <w:rFonts w:asciiTheme="minorHAnsi" w:hAnsiTheme="minorHAnsi" w:cstheme="minorHAnsi"/>
        </w:rPr>
      </w:pPr>
    </w:p>
    <w:p w14:paraId="5809CDA0" w14:textId="1AC9E63F" w:rsidR="00B06363" w:rsidRDefault="00B06363" w:rsidP="00854CB4">
      <w:pPr>
        <w:pStyle w:val="NoSpacing"/>
        <w:rPr>
          <w:rFonts w:asciiTheme="minorHAnsi" w:hAnsiTheme="minorHAnsi" w:cstheme="minorHAnsi"/>
        </w:rPr>
      </w:pPr>
    </w:p>
    <w:p w14:paraId="4E92C0F9" w14:textId="69721640" w:rsidR="00B06363" w:rsidRDefault="00B06363" w:rsidP="00854CB4">
      <w:pPr>
        <w:pStyle w:val="NoSpacing"/>
        <w:rPr>
          <w:rFonts w:asciiTheme="minorHAnsi" w:hAnsiTheme="minorHAnsi" w:cstheme="minorHAnsi"/>
        </w:rPr>
      </w:pPr>
    </w:p>
    <w:p w14:paraId="58CC7EBF" w14:textId="77777777" w:rsidR="00B06363" w:rsidRPr="004D0C02" w:rsidRDefault="00B06363" w:rsidP="00854CB4">
      <w:pPr>
        <w:pStyle w:val="NoSpacing"/>
        <w:rPr>
          <w:rFonts w:asciiTheme="minorHAnsi" w:hAnsiTheme="minorHAnsi" w:cstheme="minorHAnsi"/>
        </w:rPr>
      </w:pPr>
    </w:p>
    <w:p w14:paraId="69669FE0" w14:textId="77777777" w:rsidR="00854CB4" w:rsidRPr="004D0C02" w:rsidRDefault="00E97AF0" w:rsidP="00854CB4">
      <w:pPr>
        <w:pStyle w:val="NoSpacing"/>
        <w:rPr>
          <w:rFonts w:asciiTheme="minorHAnsi" w:hAnsiTheme="minorHAnsi" w:cstheme="minorHAnsi"/>
          <w:b/>
        </w:rPr>
      </w:pPr>
      <w:r w:rsidRPr="004D0C02">
        <w:rPr>
          <w:rFonts w:asciiTheme="minorHAnsi" w:hAnsiTheme="minorHAnsi" w:cstheme="minorHAnsi"/>
          <w:b/>
        </w:rPr>
        <w:lastRenderedPageBreak/>
        <w:t>PROPAN-1</w:t>
      </w:r>
      <w:proofErr w:type="gramStart"/>
      <w:r w:rsidRPr="004D0C02">
        <w:rPr>
          <w:rFonts w:asciiTheme="minorHAnsi" w:hAnsiTheme="minorHAnsi" w:cstheme="minorHAnsi"/>
          <w:b/>
        </w:rPr>
        <w:t>,2,3</w:t>
      </w:r>
      <w:proofErr w:type="gramEnd"/>
      <w:r w:rsidRPr="004D0C02">
        <w:rPr>
          <w:rFonts w:asciiTheme="minorHAnsi" w:hAnsiTheme="minorHAnsi" w:cstheme="minorHAnsi"/>
          <w:b/>
        </w:rPr>
        <w:t>-TRIOL</w:t>
      </w:r>
      <w:r w:rsidR="005A2DB8" w:rsidRPr="004D0C02">
        <w:rPr>
          <w:rFonts w:asciiTheme="minorHAnsi" w:hAnsiTheme="minorHAnsi" w:cstheme="minorHAnsi"/>
          <w:b/>
        </w:rPr>
        <w:t xml:space="preserve"> (</w:t>
      </w:r>
      <w:r w:rsidRPr="004D0C02">
        <w:rPr>
          <w:rFonts w:asciiTheme="minorHAnsi" w:hAnsiTheme="minorHAnsi" w:cstheme="minorHAnsi"/>
          <w:b/>
        </w:rPr>
        <w:t>GLYCEROL OR GLYCERIN</w:t>
      </w:r>
      <w:r w:rsidR="005A2DB8" w:rsidRPr="004D0C02">
        <w:rPr>
          <w:rFonts w:asciiTheme="minorHAnsi" w:hAnsiTheme="minorHAnsi" w:cstheme="minorHAnsi"/>
          <w:b/>
        </w:rPr>
        <w:t>)</w:t>
      </w:r>
    </w:p>
    <w:p w14:paraId="7D407190" w14:textId="77777777" w:rsidR="00B06363" w:rsidRDefault="00B06363" w:rsidP="00854CB4">
      <w:pPr>
        <w:pStyle w:val="NoSpacing"/>
        <w:rPr>
          <w:rFonts w:asciiTheme="minorHAnsi" w:hAnsiTheme="minorHAnsi" w:cstheme="minorHAnsi"/>
        </w:rPr>
      </w:pPr>
    </w:p>
    <w:p w14:paraId="7255D3DE" w14:textId="63598B43" w:rsidR="005A2DB8" w:rsidRPr="004D0C02" w:rsidRDefault="00B848A9" w:rsidP="00854CB4">
      <w:pPr>
        <w:pStyle w:val="NoSpacing"/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  <w:noProof/>
        </w:rPr>
        <w:drawing>
          <wp:inline distT="0" distB="0" distL="0" distR="0" wp14:anchorId="3DE31173" wp14:editId="278416DA">
            <wp:extent cx="2867025" cy="1609725"/>
            <wp:effectExtent l="0" t="0" r="0" b="9525"/>
            <wp:docPr id="3" name="Picture 3" descr="Image result for GLYCE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LYCER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DB8" w:rsidRPr="004D0C02">
        <w:rPr>
          <w:rFonts w:asciiTheme="minorHAnsi" w:hAnsiTheme="minorHAnsi" w:cstheme="minorHAnsi"/>
        </w:rPr>
        <w:t xml:space="preserve"> </w:t>
      </w:r>
      <w:r w:rsidR="00E97AF0" w:rsidRPr="004D0C02">
        <w:rPr>
          <w:rFonts w:asciiTheme="minorHAnsi" w:hAnsiTheme="minorHAnsi" w:cstheme="minorHAnsi"/>
        </w:rPr>
        <w:t xml:space="preserve">                    </w:t>
      </w:r>
      <w:r w:rsidRPr="004D0C02">
        <w:rPr>
          <w:rFonts w:asciiTheme="minorHAnsi" w:hAnsiTheme="minorHAnsi" w:cstheme="minorHAnsi"/>
          <w:noProof/>
        </w:rPr>
        <w:drawing>
          <wp:inline distT="0" distB="0" distL="0" distR="0" wp14:anchorId="4B214FA7" wp14:editId="3A6F219B">
            <wp:extent cx="3257550" cy="1409700"/>
            <wp:effectExtent l="0" t="0" r="0" b="0"/>
            <wp:docPr id="4" name="Picture 4" descr="File:Glycerine chemical 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Glycerine chemical structur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DDAC4" w14:textId="77777777" w:rsidR="00854CB4" w:rsidRPr="004D0C02" w:rsidRDefault="00854CB4" w:rsidP="00854CB4">
      <w:pPr>
        <w:pStyle w:val="NoSpacing"/>
        <w:rPr>
          <w:rFonts w:asciiTheme="minorHAnsi" w:hAnsiTheme="minorHAnsi" w:cstheme="minorHAnsi"/>
          <w:lang w:val="en"/>
        </w:rPr>
      </w:pPr>
    </w:p>
    <w:p w14:paraId="65AE796D" w14:textId="77777777" w:rsidR="00854CB4" w:rsidRPr="004D0C02" w:rsidRDefault="00854CB4" w:rsidP="00854CB4">
      <w:pPr>
        <w:pStyle w:val="NoSpacing"/>
        <w:rPr>
          <w:rFonts w:asciiTheme="minorHAnsi" w:hAnsiTheme="minorHAnsi" w:cstheme="minorHAnsi"/>
          <w:lang w:val="en"/>
        </w:rPr>
      </w:pPr>
    </w:p>
    <w:p w14:paraId="71753DD6" w14:textId="77777777" w:rsidR="00854CB4" w:rsidRPr="004D0C02" w:rsidRDefault="00854CB4" w:rsidP="00854CB4">
      <w:pPr>
        <w:pStyle w:val="NoSpacing"/>
        <w:rPr>
          <w:rFonts w:asciiTheme="minorHAnsi" w:hAnsiTheme="minorHAnsi" w:cstheme="minorHAnsi"/>
          <w:lang w:val="en"/>
        </w:rPr>
      </w:pPr>
    </w:p>
    <w:p w14:paraId="39D22285" w14:textId="77777777" w:rsidR="00E97AF0" w:rsidRPr="004D0C02" w:rsidRDefault="00E97AF0" w:rsidP="00854CB4">
      <w:pPr>
        <w:pStyle w:val="NoSpacing"/>
        <w:rPr>
          <w:rFonts w:asciiTheme="minorHAnsi" w:hAnsiTheme="minorHAnsi" w:cstheme="minorHAnsi"/>
          <w:b/>
          <w:lang w:val="en"/>
        </w:rPr>
      </w:pPr>
    </w:p>
    <w:p w14:paraId="4D8311D2" w14:textId="77777777" w:rsidR="00854CB4" w:rsidRPr="004D0C02" w:rsidRDefault="00E97AF0" w:rsidP="00854CB4">
      <w:pPr>
        <w:pStyle w:val="NoSpacing"/>
        <w:rPr>
          <w:rFonts w:asciiTheme="minorHAnsi" w:hAnsiTheme="minorHAnsi" w:cstheme="minorHAnsi"/>
          <w:b/>
          <w:color w:val="FF0000"/>
          <w:lang w:val="en"/>
        </w:rPr>
      </w:pPr>
      <w:r w:rsidRPr="004D0C02">
        <w:rPr>
          <w:rFonts w:asciiTheme="minorHAnsi" w:hAnsiTheme="minorHAnsi" w:cstheme="minorHAnsi"/>
          <w:b/>
          <w:color w:val="FF0000"/>
          <w:lang w:val="en"/>
        </w:rPr>
        <w:t>STARCH + GLYCEROL</w:t>
      </w:r>
    </w:p>
    <w:p w14:paraId="5DE3BA1D" w14:textId="77777777" w:rsidR="00E97AF0" w:rsidRPr="004D0C02" w:rsidRDefault="00E97AF0" w:rsidP="00854CB4">
      <w:pPr>
        <w:pStyle w:val="NoSpacing"/>
        <w:rPr>
          <w:rFonts w:asciiTheme="minorHAnsi" w:hAnsiTheme="minorHAnsi" w:cstheme="minorHAnsi"/>
        </w:rPr>
      </w:pPr>
    </w:p>
    <w:p w14:paraId="0467DA2F" w14:textId="26083D3F" w:rsidR="005A2DB8" w:rsidRPr="004D0C02" w:rsidRDefault="00B848A9" w:rsidP="00854CB4">
      <w:pPr>
        <w:pStyle w:val="NoSpacing"/>
        <w:rPr>
          <w:rFonts w:asciiTheme="minorHAnsi" w:hAnsiTheme="minorHAnsi" w:cstheme="minorHAnsi"/>
        </w:rPr>
      </w:pPr>
      <w:r w:rsidRPr="004D0C02">
        <w:rPr>
          <w:rFonts w:asciiTheme="minorHAnsi" w:hAnsiTheme="minorHAnsi" w:cstheme="minorHAnsi"/>
          <w:noProof/>
          <w:color w:val="0000FF"/>
        </w:rPr>
        <w:drawing>
          <wp:inline distT="0" distB="0" distL="0" distR="0" wp14:anchorId="57F9A291" wp14:editId="04AE192B">
            <wp:extent cx="5943600" cy="2790825"/>
            <wp:effectExtent l="0" t="0" r="0" b="9525"/>
            <wp:docPr id="5" name="Picture 16" descr="Image result for starch glycerol polymer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starch glycerol polym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9E2EA" w14:textId="77777777" w:rsidR="00854CB4" w:rsidRPr="004D0C02" w:rsidRDefault="00854CB4" w:rsidP="00171C32">
      <w:pPr>
        <w:pStyle w:val="NoSpacing"/>
        <w:rPr>
          <w:rFonts w:asciiTheme="minorHAnsi" w:hAnsiTheme="minorHAnsi" w:cstheme="minorHAnsi"/>
        </w:rPr>
      </w:pPr>
    </w:p>
    <w:sectPr w:rsidR="00854CB4" w:rsidRPr="004D0C02" w:rsidSect="002C327F">
      <w:headerReference w:type="default" r:id="rId14"/>
      <w:footerReference w:type="default" r:id="rId15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255DD" w14:textId="77777777" w:rsidR="00A8476E" w:rsidRDefault="00A8476E" w:rsidP="001C715D">
      <w:pPr>
        <w:spacing w:after="0" w:line="240" w:lineRule="auto"/>
      </w:pPr>
      <w:r>
        <w:separator/>
      </w:r>
    </w:p>
  </w:endnote>
  <w:endnote w:type="continuationSeparator" w:id="0">
    <w:p w14:paraId="72F81F5B" w14:textId="77777777" w:rsidR="00A8476E" w:rsidRDefault="00A8476E" w:rsidP="001C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93D0F" w14:textId="59F80B56" w:rsidR="00CE6700" w:rsidRPr="004D0C02" w:rsidRDefault="006C2AAC" w:rsidP="004D0C02">
    <w:pPr>
      <w:pStyle w:val="Footer"/>
      <w:jc w:val="right"/>
      <w:rPr>
        <w:b/>
        <w:bCs/>
        <w:sz w:val="20"/>
        <w:szCs w:val="20"/>
      </w:rPr>
    </w:pPr>
    <w:r w:rsidRPr="006C2AAC">
      <w:rPr>
        <w:b/>
        <w:bCs/>
        <w:sz w:val="20"/>
        <w:szCs w:val="20"/>
      </w:rPr>
      <w:t xml:space="preserve">Engineering Polymers from Potatoes </w:t>
    </w:r>
    <w:r w:rsidR="004D0C02" w:rsidRPr="004D0C02">
      <w:rPr>
        <w:b/>
        <w:bCs/>
        <w:sz w:val="20"/>
        <w:szCs w:val="20"/>
      </w:rPr>
      <w:t>– Polymers from Potatoes Lab Packet</w:t>
    </w:r>
    <w:sdt>
      <w:sdtPr>
        <w:rPr>
          <w:b/>
          <w:bCs/>
          <w:sz w:val="20"/>
          <w:szCs w:val="20"/>
        </w:rPr>
        <w:id w:val="8407407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D0C02">
          <w:rPr>
            <w:b/>
            <w:bCs/>
            <w:sz w:val="20"/>
            <w:szCs w:val="20"/>
          </w:rPr>
          <w:t xml:space="preserve">                                                                  </w:t>
        </w:r>
        <w:r w:rsidR="00E8708B" w:rsidRPr="004D0C02">
          <w:rPr>
            <w:b/>
            <w:bCs/>
            <w:sz w:val="20"/>
            <w:szCs w:val="20"/>
          </w:rPr>
          <w:fldChar w:fldCharType="begin"/>
        </w:r>
        <w:r w:rsidR="00E8708B" w:rsidRPr="004D0C02">
          <w:rPr>
            <w:b/>
            <w:bCs/>
            <w:sz w:val="20"/>
            <w:szCs w:val="20"/>
          </w:rPr>
          <w:instrText xml:space="preserve"> PAGE   \* MERGEFORMAT </w:instrText>
        </w:r>
        <w:r w:rsidR="00E8708B" w:rsidRPr="004D0C02">
          <w:rPr>
            <w:b/>
            <w:bCs/>
            <w:sz w:val="20"/>
            <w:szCs w:val="20"/>
          </w:rPr>
          <w:fldChar w:fldCharType="separate"/>
        </w:r>
        <w:r w:rsidR="00586E74">
          <w:rPr>
            <w:b/>
            <w:bCs/>
            <w:noProof/>
            <w:sz w:val="20"/>
            <w:szCs w:val="20"/>
          </w:rPr>
          <w:t>6</w:t>
        </w:r>
        <w:r w:rsidR="00E8708B" w:rsidRPr="004D0C02">
          <w:rPr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2436C" w14:textId="77777777" w:rsidR="00A8476E" w:rsidRDefault="00A8476E" w:rsidP="001C715D">
      <w:pPr>
        <w:spacing w:after="0" w:line="240" w:lineRule="auto"/>
      </w:pPr>
      <w:r>
        <w:separator/>
      </w:r>
    </w:p>
  </w:footnote>
  <w:footnote w:type="continuationSeparator" w:id="0">
    <w:p w14:paraId="7C8F1285" w14:textId="77777777" w:rsidR="00A8476E" w:rsidRDefault="00A8476E" w:rsidP="001C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DD471" w14:textId="24B23BE8" w:rsidR="002C327F" w:rsidRPr="002C327F" w:rsidRDefault="002C327F">
    <w:pPr>
      <w:pStyle w:val="Header"/>
      <w:rPr>
        <w:rFonts w:asciiTheme="minorHAnsi" w:hAnsiTheme="minorHAnsi" w:cstheme="minorHAnsi"/>
        <w:b/>
        <w:bCs/>
        <w:sz w:val="20"/>
        <w:szCs w:val="20"/>
      </w:rPr>
    </w:pPr>
    <w:r w:rsidRPr="002C327F">
      <w:rPr>
        <w:rFonts w:asciiTheme="minorHAnsi" w:hAnsiTheme="minorHAnsi" w:cstheme="minorHAnsi"/>
        <w:b/>
        <w:bCs/>
        <w:sz w:val="20"/>
        <w:szCs w:val="20"/>
      </w:rPr>
      <w:t>Name: _______________</w:t>
    </w:r>
    <w:r>
      <w:rPr>
        <w:rFonts w:asciiTheme="minorHAnsi" w:hAnsiTheme="minorHAnsi" w:cstheme="minorHAnsi"/>
        <w:b/>
        <w:bCs/>
        <w:sz w:val="20"/>
        <w:szCs w:val="20"/>
      </w:rPr>
      <w:t>_________</w:t>
    </w:r>
    <w:r w:rsidRPr="002C327F">
      <w:rPr>
        <w:rFonts w:asciiTheme="minorHAnsi" w:hAnsiTheme="minorHAnsi" w:cstheme="minorHAnsi"/>
        <w:b/>
        <w:bCs/>
        <w:sz w:val="20"/>
        <w:szCs w:val="20"/>
      </w:rPr>
      <w:t>________________________ Date: ____________________ Class: 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6C50"/>
    <w:multiLevelType w:val="hybridMultilevel"/>
    <w:tmpl w:val="A762D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85213"/>
    <w:multiLevelType w:val="hybridMultilevel"/>
    <w:tmpl w:val="CCAEC6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60C29"/>
    <w:multiLevelType w:val="hybridMultilevel"/>
    <w:tmpl w:val="81DA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C6060"/>
    <w:multiLevelType w:val="hybridMultilevel"/>
    <w:tmpl w:val="15E455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B59A9"/>
    <w:multiLevelType w:val="hybridMultilevel"/>
    <w:tmpl w:val="9F062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30B47"/>
    <w:multiLevelType w:val="hybridMultilevel"/>
    <w:tmpl w:val="E2FEC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B4"/>
    <w:rsid w:val="00020860"/>
    <w:rsid w:val="000407E3"/>
    <w:rsid w:val="0010417F"/>
    <w:rsid w:val="00171C32"/>
    <w:rsid w:val="0018714C"/>
    <w:rsid w:val="001C715D"/>
    <w:rsid w:val="001E48FD"/>
    <w:rsid w:val="00263211"/>
    <w:rsid w:val="002747A8"/>
    <w:rsid w:val="002A202E"/>
    <w:rsid w:val="002C327F"/>
    <w:rsid w:val="002E1DE8"/>
    <w:rsid w:val="002E503F"/>
    <w:rsid w:val="002F1225"/>
    <w:rsid w:val="002F4932"/>
    <w:rsid w:val="00382D87"/>
    <w:rsid w:val="003B6D67"/>
    <w:rsid w:val="003E535B"/>
    <w:rsid w:val="00412C23"/>
    <w:rsid w:val="0043234E"/>
    <w:rsid w:val="004D0C02"/>
    <w:rsid w:val="005027BB"/>
    <w:rsid w:val="00547A5C"/>
    <w:rsid w:val="00586E74"/>
    <w:rsid w:val="005879B2"/>
    <w:rsid w:val="005A2DB8"/>
    <w:rsid w:val="006242AF"/>
    <w:rsid w:val="0069625F"/>
    <w:rsid w:val="006B1DBD"/>
    <w:rsid w:val="006C2AAC"/>
    <w:rsid w:val="006D4E60"/>
    <w:rsid w:val="00792138"/>
    <w:rsid w:val="00815666"/>
    <w:rsid w:val="00854CB4"/>
    <w:rsid w:val="0087705B"/>
    <w:rsid w:val="008955A6"/>
    <w:rsid w:val="008C6545"/>
    <w:rsid w:val="008D2709"/>
    <w:rsid w:val="008F441D"/>
    <w:rsid w:val="00950F17"/>
    <w:rsid w:val="00A8476E"/>
    <w:rsid w:val="00AF142B"/>
    <w:rsid w:val="00B06363"/>
    <w:rsid w:val="00B27E2C"/>
    <w:rsid w:val="00B848A9"/>
    <w:rsid w:val="00BB7F29"/>
    <w:rsid w:val="00C31617"/>
    <w:rsid w:val="00C426D4"/>
    <w:rsid w:val="00CA7A43"/>
    <w:rsid w:val="00CD01CD"/>
    <w:rsid w:val="00CE6700"/>
    <w:rsid w:val="00D13496"/>
    <w:rsid w:val="00D762BD"/>
    <w:rsid w:val="00DC3B63"/>
    <w:rsid w:val="00DE501F"/>
    <w:rsid w:val="00DF54EB"/>
    <w:rsid w:val="00E24739"/>
    <w:rsid w:val="00E8708B"/>
    <w:rsid w:val="00E97AF0"/>
    <w:rsid w:val="00F12193"/>
    <w:rsid w:val="00F91AD5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FC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0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C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54C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4CB4"/>
    <w:pPr>
      <w:ind w:left="720"/>
      <w:contextualSpacing/>
    </w:pPr>
  </w:style>
  <w:style w:type="paragraph" w:styleId="NoSpacing">
    <w:name w:val="No Spacing"/>
    <w:uiPriority w:val="1"/>
    <w:qFormat/>
    <w:rsid w:val="00854CB4"/>
    <w:rPr>
      <w:sz w:val="22"/>
      <w:szCs w:val="22"/>
    </w:rPr>
  </w:style>
  <w:style w:type="character" w:styleId="Hyperlink">
    <w:name w:val="Hyperlink"/>
    <w:uiPriority w:val="99"/>
    <w:unhideWhenUsed/>
    <w:rsid w:val="005A2D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2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2138"/>
    <w:rPr>
      <w:b/>
      <w:bCs/>
    </w:rPr>
  </w:style>
  <w:style w:type="table" w:styleId="TableGrid">
    <w:name w:val="Table Grid"/>
    <w:basedOn w:val="TableNormal"/>
    <w:uiPriority w:val="59"/>
    <w:rsid w:val="008F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02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7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7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27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71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71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71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715D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B1DB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1DB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sa=i&amp;rct=j&amp;q=&amp;esrc=s&amp;source=images&amp;cd=&amp;cad=rja&amp;uact=8&amp;ved=0ahUKEwjUrqCY5N7UAhUM44MKHT9iBkUQjRwIBw&amp;url=http://www.google.com/patents/US20120244198&amp;psig=AFQjCNHR7T-GxDr6O5jBaykGSs6pf6vWSw&amp;ust=14986788180421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E11F6-5923-453E-9290-99F7F73B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Links>
    <vt:vector size="18" baseType="variant">
      <vt:variant>
        <vt:i4>3735655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UrqCY5N7UAhUM44MKHT9iBkUQjRwIBw&amp;url=http%3A%2F%2Fwww.google.com%2Fpatents%2FUS20120244198&amp;psig=AFQjCNHR7T-GxDr6O5jBaykGSs6pf6vWSw&amp;ust=1498678818042128</vt:lpwstr>
      </vt:variant>
      <vt:variant>
        <vt:lpwstr/>
      </vt:variant>
      <vt:variant>
        <vt:i4>4784219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https://www.google.com/patents/US20120244198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https://commons.wikimedia.org/wiki/File:Glycerin_-_Glycerol.svg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2018-12-30T17:17:00Z</dcterms:created>
  <dcterms:modified xsi:type="dcterms:W3CDTF">2019-02-11T22:53:00Z</dcterms:modified>
</cp:coreProperties>
</file>