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59" w:rsidRPr="007E3A65" w:rsidRDefault="00D27559" w:rsidP="00B31701">
      <w:pPr>
        <w:shd w:val="clear" w:color="auto" w:fill="FFFFFF"/>
        <w:spacing w:after="0" w:line="240" w:lineRule="auto"/>
        <w:jc w:val="center"/>
        <w:outlineLvl w:val="1"/>
        <w:rPr>
          <w:rFonts w:eastAsia="Times New Roman" w:cs="Arial"/>
          <w:b/>
          <w:bCs/>
          <w:color w:val="808080" w:themeColor="background1" w:themeShade="80"/>
          <w:spacing w:val="-7"/>
          <w:sz w:val="80"/>
          <w:szCs w:val="80"/>
        </w:rPr>
      </w:pPr>
      <w:r w:rsidRPr="007E3A65">
        <w:rPr>
          <w:rFonts w:eastAsia="Times New Roman" w:cs="Arial"/>
          <w:b/>
          <w:bCs/>
          <w:color w:val="808080" w:themeColor="background1" w:themeShade="80"/>
          <w:spacing w:val="-7"/>
          <w:sz w:val="80"/>
          <w:szCs w:val="80"/>
        </w:rPr>
        <w:t xml:space="preserve">Top Inventions of </w:t>
      </w:r>
      <w:r w:rsidR="007E3A65" w:rsidRPr="007E3A65">
        <w:rPr>
          <w:rFonts w:eastAsia="Times New Roman" w:cs="Arial"/>
          <w:b/>
          <w:bCs/>
          <w:color w:val="808080" w:themeColor="background1" w:themeShade="80"/>
          <w:spacing w:val="-7"/>
          <w:sz w:val="80"/>
          <w:szCs w:val="80"/>
        </w:rPr>
        <w:t>the Year</w:t>
      </w:r>
    </w:p>
    <w:p w:rsidR="00D27559" w:rsidRPr="003F43F1" w:rsidRDefault="003F43F1" w:rsidP="003E0FA9">
      <w:pPr>
        <w:shd w:val="clear" w:color="auto" w:fill="FFFFFF"/>
        <w:spacing w:after="0" w:line="240" w:lineRule="auto"/>
        <w:jc w:val="center"/>
        <w:outlineLvl w:val="1"/>
        <w:rPr>
          <w:rFonts w:ascii="Calibri" w:eastAsia="Times New Roman" w:hAnsi="Calibri" w:cs="Arial"/>
          <w:bCs/>
          <w:color w:val="282828"/>
          <w:spacing w:val="-7"/>
        </w:rPr>
      </w:pPr>
      <w:r w:rsidRPr="00376DBF">
        <w:rPr>
          <w:rFonts w:ascii="Calibri" w:eastAsia="Times New Roman" w:hAnsi="Calibri" w:cs="Arial"/>
          <w:bCs/>
          <w:color w:val="808080" w:themeColor="background1" w:themeShade="80"/>
          <w:spacing w:val="-7"/>
        </w:rPr>
        <w:t>Excerpted f</w:t>
      </w:r>
      <w:r w:rsidR="00D27559" w:rsidRPr="00376DBF">
        <w:rPr>
          <w:rFonts w:ascii="Calibri" w:eastAsia="Times New Roman" w:hAnsi="Calibri" w:cs="Arial"/>
          <w:bCs/>
          <w:color w:val="808080" w:themeColor="background1" w:themeShade="80"/>
          <w:spacing w:val="-7"/>
        </w:rPr>
        <w:t xml:space="preserve">rom: </w:t>
      </w:r>
      <w:hyperlink r:id="rId8" w:history="1">
        <w:r w:rsidR="00D27559" w:rsidRPr="003F43F1">
          <w:rPr>
            <w:rStyle w:val="Hyperlink"/>
            <w:rFonts w:ascii="Calibri" w:eastAsia="Times New Roman" w:hAnsi="Calibri" w:cs="Arial"/>
            <w:bCs/>
            <w:spacing w:val="-7"/>
          </w:rPr>
          <w:t>http://time.com/3594971/the-25-best-inventions-of-2014/</w:t>
        </w:r>
      </w:hyperlink>
    </w:p>
    <w:p w:rsidR="00D27559" w:rsidRPr="00376DBF" w:rsidRDefault="00EF18ED" w:rsidP="00376DBF">
      <w:pPr>
        <w:shd w:val="clear" w:color="auto" w:fill="FFFFFF"/>
        <w:spacing w:before="720"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t xml:space="preserve">The Real-Life </w:t>
      </w:r>
      <w:proofErr w:type="spellStart"/>
      <w:r w:rsidRPr="00376DBF">
        <w:rPr>
          <w:rFonts w:ascii="Calibri" w:eastAsia="Times New Roman" w:hAnsi="Calibri" w:cs="Arial"/>
          <w:b/>
          <w:bCs/>
          <w:color w:val="0070C0"/>
          <w:spacing w:val="-7"/>
          <w:sz w:val="36"/>
          <w:szCs w:val="36"/>
        </w:rPr>
        <w:t>Hoverboard</w:t>
      </w:r>
      <w:proofErr w:type="spellEnd"/>
    </w:p>
    <w:p w:rsidR="00EF18ED" w:rsidRPr="002D6CE8" w:rsidRDefault="00EF18ED" w:rsidP="00EF18ED">
      <w:pP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4076699" cy="2209800"/>
            <wp:effectExtent l="0" t="0" r="635" b="0"/>
            <wp:docPr id="25" name="Picture 25" descr="https://timedotcom.files.wordpress.com/2014/11/15_best_inventions.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edotcom.files.wordpress.com/2014/11/15_best_inventions.jpg?quality=65&amp;strip=color&amp;w=64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134" b="10592"/>
                    <a:stretch/>
                  </pic:blipFill>
                  <pic:spPr bwMode="auto">
                    <a:xfrm>
                      <a:off x="0" y="0"/>
                      <a:ext cx="4078001" cy="2210506"/>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B31701">
      <w:pPr>
        <w:shd w:val="clear" w:color="auto" w:fill="FFFFFF"/>
        <w:spacing w:after="12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Hendo</w:t>
      </w:r>
      <w:proofErr w:type="spellEnd"/>
      <w:r w:rsidRPr="002D6CE8">
        <w:rPr>
          <w:rFonts w:ascii="Calibri" w:eastAsia="Times New Roman" w:hAnsi="Calibri" w:cs="Times New Roman"/>
          <w:b/>
          <w:bCs/>
          <w:color w:val="282828"/>
        </w:rPr>
        <w:t xml:space="preserve"> </w:t>
      </w:r>
      <w:proofErr w:type="spellStart"/>
      <w:r w:rsidRPr="002D6CE8">
        <w:rPr>
          <w:rFonts w:ascii="Calibri" w:eastAsia="Times New Roman" w:hAnsi="Calibri" w:cs="Times New Roman"/>
          <w:b/>
          <w:bCs/>
          <w:color w:val="282828"/>
        </w:rPr>
        <w:t>Hoverboard</w:t>
      </w:r>
      <w:proofErr w:type="spellEnd"/>
      <w:r w:rsidRPr="002D6CE8">
        <w:rPr>
          <w:rFonts w:ascii="Calibri" w:eastAsia="Times New Roman" w:hAnsi="Calibri" w:cs="Times New Roman"/>
          <w:b/>
          <w:bCs/>
          <w:color w:val="282828"/>
        </w:rPr>
        <w:t xml:space="preserve"> / $10,000</w:t>
      </w:r>
      <w:r w:rsidRPr="002D6CE8">
        <w:rPr>
          <w:rFonts w:ascii="Calibri" w:eastAsia="Times New Roman" w:hAnsi="Calibri" w:cs="Times New Roman"/>
          <w:color w:val="282828"/>
        </w:rPr>
        <w:br/>
      </w:r>
      <w:r w:rsidRPr="002D6CE8">
        <w:rPr>
          <w:rFonts w:ascii="Calibri" w:eastAsia="Times New Roman" w:hAnsi="Calibri" w:cs="Times New Roman"/>
          <w:i/>
          <w:iCs/>
          <w:color w:val="282828"/>
        </w:rPr>
        <w:t>Preorder at</w:t>
      </w:r>
      <w:r w:rsidR="003F43F1">
        <w:rPr>
          <w:rFonts w:ascii="Calibri" w:eastAsia="Times New Roman" w:hAnsi="Calibri" w:cs="Times New Roman"/>
          <w:i/>
          <w:iCs/>
          <w:color w:val="282828"/>
        </w:rPr>
        <w:t xml:space="preserve"> </w:t>
      </w:r>
      <w:hyperlink r:id="rId10" w:tgtFrame="_blank" w:history="1">
        <w:r w:rsidRPr="002D6CE8">
          <w:rPr>
            <w:rFonts w:ascii="Calibri" w:eastAsia="Times New Roman" w:hAnsi="Calibri" w:cs="Times New Roman"/>
            <w:i/>
            <w:iCs/>
            <w:color w:val="0C97D2"/>
          </w:rPr>
          <w:t>hendohover.com</w:t>
        </w:r>
      </w:hyperlink>
    </w:p>
    <w:p w:rsidR="00376DBF" w:rsidRDefault="00EF18ED" w:rsidP="00B31701">
      <w:pPr>
        <w:shd w:val="clear" w:color="auto" w:fill="FFFFFF"/>
        <w:spacing w:after="0" w:line="360" w:lineRule="auto"/>
        <w:jc w:val="center"/>
        <w:rPr>
          <w:rFonts w:ascii="Calibri" w:eastAsia="Times New Roman" w:hAnsi="Calibri" w:cs="Times New Roman"/>
          <w:color w:val="282828"/>
        </w:rPr>
      </w:pPr>
      <w:r w:rsidRPr="003E0FA9">
        <w:rPr>
          <w:rFonts w:ascii="Calibri" w:eastAsia="Times New Roman" w:hAnsi="Calibri" w:cs="Times New Roman"/>
          <w:color w:val="282828"/>
          <w:sz w:val="28"/>
        </w:rPr>
        <w:t xml:space="preserve">The </w:t>
      </w:r>
      <w:proofErr w:type="spellStart"/>
      <w:r w:rsidRPr="003E0FA9">
        <w:rPr>
          <w:rFonts w:ascii="Calibri" w:eastAsia="Times New Roman" w:hAnsi="Calibri" w:cs="Times New Roman"/>
          <w:color w:val="282828"/>
          <w:sz w:val="28"/>
        </w:rPr>
        <w:t>hoverboard</w:t>
      </w:r>
      <w:proofErr w:type="spellEnd"/>
      <w:r w:rsidRPr="003E0FA9">
        <w:rPr>
          <w:rFonts w:ascii="Calibri" w:eastAsia="Times New Roman" w:hAnsi="Calibri" w:cs="Times New Roman"/>
          <w:color w:val="282828"/>
          <w:sz w:val="28"/>
        </w:rPr>
        <w:t>—a type of skateboard that levitates like a magic carpet—had been a pipe dream si</w:t>
      </w:r>
      <w:r w:rsidR="00B31701">
        <w:rPr>
          <w:rFonts w:ascii="Calibri" w:eastAsia="Times New Roman" w:hAnsi="Calibri" w:cs="Times New Roman"/>
          <w:color w:val="282828"/>
          <w:sz w:val="28"/>
        </w:rPr>
        <w:t>nce its fictional debut in 1989</w:t>
      </w:r>
      <w:r w:rsidRPr="003E0FA9">
        <w:rPr>
          <w:rFonts w:ascii="Calibri" w:eastAsia="Times New Roman" w:hAnsi="Calibri" w:cs="Times New Roman"/>
          <w:color w:val="282828"/>
          <w:sz w:val="28"/>
        </w:rPr>
        <w:t>s</w:t>
      </w:r>
      <w:r w:rsidR="00B31701">
        <w:rPr>
          <w:rFonts w:ascii="Calibri" w:eastAsia="Times New Roman" w:hAnsi="Calibri" w:cs="Times New Roman"/>
          <w:color w:val="282828"/>
          <w:sz w:val="28"/>
        </w:rPr>
        <w:t xml:space="preserve"> </w:t>
      </w:r>
      <w:r w:rsidRPr="003E0FA9">
        <w:rPr>
          <w:rFonts w:ascii="Calibri" w:eastAsia="Times New Roman" w:hAnsi="Calibri" w:cs="Times New Roman"/>
          <w:i/>
          <w:iCs/>
          <w:color w:val="282828"/>
          <w:sz w:val="28"/>
        </w:rPr>
        <w:t>Back to the Future Part II</w:t>
      </w:r>
      <w:r w:rsidRPr="003E0FA9">
        <w:rPr>
          <w:rFonts w:ascii="Calibri" w:eastAsia="Times New Roman" w:hAnsi="Calibri" w:cs="Times New Roman"/>
          <w:color w:val="282828"/>
          <w:sz w:val="28"/>
        </w:rPr>
        <w:t xml:space="preserve">. Now California-based tech firm </w:t>
      </w:r>
      <w:proofErr w:type="spellStart"/>
      <w:r w:rsidRPr="003E0FA9">
        <w:rPr>
          <w:rFonts w:ascii="Calibri" w:eastAsia="Times New Roman" w:hAnsi="Calibri" w:cs="Times New Roman"/>
          <w:color w:val="282828"/>
          <w:sz w:val="28"/>
        </w:rPr>
        <w:t>Hendo</w:t>
      </w:r>
      <w:proofErr w:type="spellEnd"/>
      <w:r w:rsidRPr="003E0FA9">
        <w:rPr>
          <w:rFonts w:ascii="Calibri" w:eastAsia="Times New Roman" w:hAnsi="Calibri" w:cs="Times New Roman"/>
          <w:color w:val="282828"/>
          <w:sz w:val="28"/>
        </w:rPr>
        <w:t xml:space="preserve"> has built the real thing. </w:t>
      </w:r>
      <w:proofErr w:type="spellStart"/>
      <w:r w:rsidRPr="003E0FA9">
        <w:rPr>
          <w:rFonts w:ascii="Calibri" w:eastAsia="Times New Roman" w:hAnsi="Calibri" w:cs="Times New Roman"/>
          <w:color w:val="282828"/>
          <w:sz w:val="28"/>
        </w:rPr>
        <w:t>Hendo’s</w:t>
      </w:r>
      <w:proofErr w:type="spellEnd"/>
      <w:r w:rsidRPr="003E0FA9">
        <w:rPr>
          <w:rFonts w:ascii="Calibri" w:eastAsia="Times New Roman" w:hAnsi="Calibri" w:cs="Times New Roman"/>
          <w:color w:val="282828"/>
          <w:sz w:val="28"/>
        </w:rPr>
        <w:t xml:space="preserve"> </w:t>
      </w:r>
      <w:proofErr w:type="spellStart"/>
      <w:r w:rsidRPr="003E0FA9">
        <w:rPr>
          <w:rFonts w:ascii="Calibri" w:eastAsia="Times New Roman" w:hAnsi="Calibri" w:cs="Times New Roman"/>
          <w:color w:val="282828"/>
          <w:sz w:val="28"/>
        </w:rPr>
        <w:t>hoverboard</w:t>
      </w:r>
      <w:proofErr w:type="spellEnd"/>
      <w:r w:rsidRPr="003E0FA9">
        <w:rPr>
          <w:rFonts w:ascii="Calibri" w:eastAsia="Times New Roman" w:hAnsi="Calibri" w:cs="Times New Roman"/>
          <w:color w:val="282828"/>
          <w:sz w:val="28"/>
        </w:rPr>
        <w:t xml:space="preserve"> can float only an inch or so above the ground and even then only over conductive material like copper or aluminum. Just 10 are being made to order (so far)</w:t>
      </w:r>
      <w:r w:rsidR="00B31701">
        <w:rPr>
          <w:rFonts w:ascii="Calibri" w:eastAsia="Times New Roman" w:hAnsi="Calibri" w:cs="Times New Roman"/>
          <w:color w:val="282828"/>
          <w:sz w:val="28"/>
        </w:rPr>
        <w:t>, a</w:t>
      </w:r>
      <w:r w:rsidRPr="003E0FA9">
        <w:rPr>
          <w:rFonts w:ascii="Calibri" w:eastAsia="Times New Roman" w:hAnsi="Calibri" w:cs="Times New Roman"/>
          <w:color w:val="282828"/>
          <w:sz w:val="28"/>
        </w:rPr>
        <w:t xml:space="preserve">nd battery life is 15 minutes—barely enough time to zoom past your </w:t>
      </w:r>
      <w:proofErr w:type="gramStart"/>
      <w:r w:rsidRPr="003E0FA9">
        <w:rPr>
          <w:rFonts w:ascii="Calibri" w:eastAsia="Times New Roman" w:hAnsi="Calibri" w:cs="Times New Roman"/>
          <w:color w:val="282828"/>
          <w:sz w:val="28"/>
        </w:rPr>
        <w:t>enemies</w:t>
      </w:r>
      <w:proofErr w:type="gramEnd"/>
      <w:r w:rsidRPr="003E0FA9">
        <w:rPr>
          <w:rFonts w:ascii="Calibri" w:eastAsia="Times New Roman" w:hAnsi="Calibri" w:cs="Times New Roman"/>
          <w:color w:val="282828"/>
          <w:sz w:val="28"/>
        </w:rPr>
        <w:t xml:space="preserve"> à la Marty </w:t>
      </w:r>
      <w:proofErr w:type="spellStart"/>
      <w:r w:rsidRPr="003E0FA9">
        <w:rPr>
          <w:rFonts w:ascii="Calibri" w:eastAsia="Times New Roman" w:hAnsi="Calibri" w:cs="Times New Roman"/>
          <w:color w:val="282828"/>
          <w:sz w:val="28"/>
        </w:rPr>
        <w:t>McFly</w:t>
      </w:r>
      <w:proofErr w:type="spellEnd"/>
      <w:r w:rsidRPr="003E0FA9">
        <w:rPr>
          <w:rFonts w:ascii="Calibri" w:eastAsia="Times New Roman" w:hAnsi="Calibri" w:cs="Times New Roman"/>
          <w:color w:val="282828"/>
          <w:sz w:val="28"/>
        </w:rPr>
        <w:t xml:space="preserve">. But the technology that powers it could be revolutionary. Using the $450,000-plus it raised on Kickstarter, </w:t>
      </w:r>
      <w:proofErr w:type="spellStart"/>
      <w:r w:rsidRPr="003E0FA9">
        <w:rPr>
          <w:rFonts w:ascii="Calibri" w:eastAsia="Times New Roman" w:hAnsi="Calibri" w:cs="Times New Roman"/>
          <w:color w:val="282828"/>
          <w:sz w:val="28"/>
        </w:rPr>
        <w:t>Hendo</w:t>
      </w:r>
      <w:proofErr w:type="spellEnd"/>
      <w:r w:rsidRPr="003E0FA9">
        <w:rPr>
          <w:rFonts w:ascii="Calibri" w:eastAsia="Times New Roman" w:hAnsi="Calibri" w:cs="Times New Roman"/>
          <w:color w:val="282828"/>
          <w:sz w:val="28"/>
        </w:rPr>
        <w:t xml:space="preserve"> founders Jill and Greg Henderson plan to develop magnetic “hovering” tech to stabilize buildings during earthquakes, protect valuable works of art and more. “The </w:t>
      </w:r>
      <w:proofErr w:type="spellStart"/>
      <w:r w:rsidRPr="003E0FA9">
        <w:rPr>
          <w:rFonts w:ascii="Calibri" w:eastAsia="Times New Roman" w:hAnsi="Calibri" w:cs="Times New Roman"/>
          <w:color w:val="282828"/>
          <w:sz w:val="28"/>
        </w:rPr>
        <w:t>hoverboard</w:t>
      </w:r>
      <w:proofErr w:type="spellEnd"/>
      <w:r w:rsidRPr="003E0FA9">
        <w:rPr>
          <w:rFonts w:ascii="Calibri" w:eastAsia="Times New Roman" w:hAnsi="Calibri" w:cs="Times New Roman"/>
          <w:color w:val="282828"/>
          <w:sz w:val="28"/>
        </w:rPr>
        <w:t xml:space="preserve"> is the firs</w:t>
      </w:r>
      <w:bookmarkStart w:id="0" w:name="_GoBack"/>
      <w:bookmarkEnd w:id="0"/>
      <w:r w:rsidRPr="003E0FA9">
        <w:rPr>
          <w:rFonts w:ascii="Calibri" w:eastAsia="Times New Roman" w:hAnsi="Calibri" w:cs="Times New Roman"/>
          <w:color w:val="282828"/>
          <w:sz w:val="28"/>
        </w:rPr>
        <w:t>t step to bringing this technology to the world,” says Greg.</w:t>
      </w:r>
      <w:r w:rsidR="00376DBF">
        <w:rPr>
          <w:rFonts w:ascii="Calibri" w:eastAsia="Times New Roman" w:hAnsi="Calibri" w:cs="Times New Roman"/>
          <w:color w:val="282828"/>
        </w:rP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Wireless Electricity</w:t>
      </w:r>
    </w:p>
    <w:p w:rsidR="00376DBF" w:rsidRDefault="00EF18ED" w:rsidP="00376DBF">
      <w:pPr>
        <w:pBdr>
          <w:top w:val="single" w:sz="6" w:space="24" w:color="E3E3E3"/>
        </w:pBdr>
        <w:shd w:val="clear" w:color="auto" w:fill="FFFFFF"/>
        <w:spacing w:before="120" w:after="0" w:line="240" w:lineRule="auto"/>
        <w:jc w:val="center"/>
        <w:rPr>
          <w:rFonts w:ascii="Calibri" w:eastAsia="Times New Roman" w:hAnsi="Calibri" w:cs="Times New Roman"/>
          <w:b/>
          <w:bCs/>
          <w:color w:val="282828"/>
        </w:rPr>
      </w:pPr>
      <w:r w:rsidRPr="002D6CE8">
        <w:rPr>
          <w:rFonts w:ascii="Calibri" w:eastAsia="Times New Roman" w:hAnsi="Calibri" w:cs="Times New Roman"/>
          <w:noProof/>
          <w:color w:val="282828"/>
        </w:rPr>
        <w:drawing>
          <wp:inline distT="0" distB="0" distL="0" distR="0">
            <wp:extent cx="6096000" cy="3048000"/>
            <wp:effectExtent l="0" t="0" r="0" b="0"/>
            <wp:docPr id="22" name="Picture 22" descr="https://timedotcom.files.wordpress.com/2014/11/inventions-witricity.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medotcom.files.wordpress.com/2014/11/inventions-witricity.jpg?quality=65&amp;strip=color&amp;w=6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r w:rsidR="00EF320E" w:rsidRPr="002D6CE8">
        <w:rPr>
          <w:rFonts w:ascii="Calibri" w:eastAsia="Times New Roman" w:hAnsi="Calibri" w:cs="Times New Roman"/>
          <w:b/>
          <w:bCs/>
          <w:color w:val="282828"/>
        </w:rPr>
        <w:t xml:space="preserve"> </w:t>
      </w:r>
      <w:proofErr w:type="spellStart"/>
      <w:r w:rsidRPr="002D6CE8">
        <w:rPr>
          <w:rFonts w:ascii="Calibri" w:eastAsia="Times New Roman" w:hAnsi="Calibri" w:cs="Times New Roman"/>
          <w:b/>
          <w:bCs/>
          <w:color w:val="282828"/>
        </w:rPr>
        <w:t>Wi</w:t>
      </w:r>
      <w:r w:rsidR="00B31701">
        <w:rPr>
          <w:rFonts w:ascii="Calibri" w:eastAsia="Times New Roman" w:hAnsi="Calibri" w:cs="Times New Roman"/>
          <w:b/>
          <w:bCs/>
          <w:color w:val="282828"/>
        </w:rPr>
        <w:t>T</w:t>
      </w:r>
      <w:r w:rsidRPr="002D6CE8">
        <w:rPr>
          <w:rFonts w:ascii="Calibri" w:eastAsia="Times New Roman" w:hAnsi="Calibri" w:cs="Times New Roman"/>
          <w:b/>
          <w:bCs/>
          <w:color w:val="282828"/>
        </w:rPr>
        <w:t>ricity</w:t>
      </w:r>
      <w:proofErr w:type="spellEnd"/>
    </w:p>
    <w:p w:rsidR="00EF18ED" w:rsidRPr="002D6CE8" w:rsidRDefault="00EF18ED" w:rsidP="00376DBF">
      <w:pPr>
        <w:pBdr>
          <w:top w:val="single" w:sz="6" w:space="24" w:color="E3E3E3"/>
        </w:pBdr>
        <w:shd w:val="clear" w:color="auto" w:fill="FFFFFF"/>
        <w:spacing w:after="240" w:line="240" w:lineRule="auto"/>
        <w:jc w:val="center"/>
        <w:rPr>
          <w:rFonts w:ascii="Calibri" w:eastAsia="Times New Roman" w:hAnsi="Calibri" w:cs="Times New Roman"/>
          <w:color w:val="282828"/>
        </w:rPr>
      </w:pPr>
      <w:r w:rsidRPr="002D6CE8">
        <w:rPr>
          <w:rFonts w:ascii="Calibri" w:eastAsia="Times New Roman" w:hAnsi="Calibri" w:cs="Times New Roman"/>
          <w:i/>
          <w:iCs/>
          <w:color w:val="282828"/>
        </w:rPr>
        <w:t>In development for Toyota cars, Intel PCs and more</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We already have wireless Internet and wireless phones. Why, then, are everyday appliances still shackled to the wall? To be sure, </w:t>
      </w:r>
      <w:r w:rsidR="00376DBF" w:rsidRPr="003E0FA9">
        <w:rPr>
          <w:rFonts w:ascii="Calibri" w:eastAsia="Times New Roman" w:hAnsi="Calibri" w:cs="Times New Roman"/>
          <w:color w:val="282828"/>
          <w:sz w:val="28"/>
        </w:rPr>
        <w:t>a few power-mat chargers exist f</w:t>
      </w:r>
      <w:r w:rsidRPr="003E0FA9">
        <w:rPr>
          <w:rFonts w:ascii="Calibri" w:eastAsia="Times New Roman" w:hAnsi="Calibri" w:cs="Times New Roman"/>
          <w:color w:val="282828"/>
          <w:sz w:val="28"/>
        </w:rPr>
        <w:t xml:space="preserve">or small gadgets like phones. But </w:t>
      </w:r>
      <w:proofErr w:type="spellStart"/>
      <w:r w:rsidRPr="003E0FA9">
        <w:rPr>
          <w:rFonts w:ascii="Calibri" w:eastAsia="Times New Roman" w:hAnsi="Calibri" w:cs="Times New Roman"/>
          <w:color w:val="282828"/>
          <w:sz w:val="28"/>
        </w:rPr>
        <w:t>WiTricity</w:t>
      </w:r>
      <w:proofErr w:type="spellEnd"/>
      <w:r w:rsidRPr="003E0FA9">
        <w:rPr>
          <w:rFonts w:ascii="Calibri" w:eastAsia="Times New Roman" w:hAnsi="Calibri" w:cs="Times New Roman"/>
          <w:color w:val="282828"/>
          <w:sz w:val="28"/>
        </w:rPr>
        <w:t xml:space="preserve">, based in Watertown, </w:t>
      </w:r>
      <w:r w:rsidR="00376DBF" w:rsidRPr="003E0FA9">
        <w:rPr>
          <w:rFonts w:ascii="Calibri" w:eastAsia="Times New Roman" w:hAnsi="Calibri" w:cs="Times New Roman"/>
          <w:color w:val="282828"/>
          <w:sz w:val="28"/>
        </w:rPr>
        <w:t>MA</w:t>
      </w:r>
      <w:r w:rsidRPr="003E0FA9">
        <w:rPr>
          <w:rFonts w:ascii="Calibri" w:eastAsia="Times New Roman" w:hAnsi="Calibri" w:cs="Times New Roman"/>
          <w:color w:val="282828"/>
          <w:sz w:val="28"/>
        </w:rPr>
        <w:t>, is thinking big. Its technology—involving a plug-in coil that creates a magnetic field, which in turn powers objects as far away as 8 f</w:t>
      </w:r>
      <w:r w:rsidR="00B31701">
        <w:rPr>
          <w:rFonts w:ascii="Calibri" w:eastAsia="Times New Roman" w:hAnsi="Calibri" w:cs="Times New Roman"/>
          <w:color w:val="282828"/>
          <w:sz w:val="28"/>
        </w:rPr>
        <w:t>ee</w:t>
      </w:r>
      <w:r w:rsidRPr="003E0FA9">
        <w:rPr>
          <w:rFonts w:ascii="Calibri" w:eastAsia="Times New Roman" w:hAnsi="Calibri" w:cs="Times New Roman"/>
          <w:color w:val="282828"/>
          <w:sz w:val="28"/>
        </w:rPr>
        <w:t xml:space="preserve">t (2.4 m)—has been tested on Toyota electric cars (with charging mats), Intel PCs (with charging pads) and more. </w:t>
      </w:r>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Within 10 years, says CEO Alex </w:t>
      </w:r>
      <w:proofErr w:type="spellStart"/>
      <w:r w:rsidRPr="003E0FA9">
        <w:rPr>
          <w:rFonts w:ascii="Calibri" w:eastAsia="Times New Roman" w:hAnsi="Calibri" w:cs="Times New Roman"/>
          <w:color w:val="282828"/>
          <w:sz w:val="28"/>
        </w:rPr>
        <w:t>Gruzen</w:t>
      </w:r>
      <w:proofErr w:type="spellEnd"/>
      <w:r w:rsidRPr="003E0FA9">
        <w:rPr>
          <w:rFonts w:ascii="Calibri" w:eastAsia="Times New Roman" w:hAnsi="Calibri" w:cs="Times New Roman"/>
          <w:color w:val="282828"/>
          <w:sz w:val="28"/>
        </w:rPr>
        <w:t>, rooms could be wired so that all appliances—lamps, TVs, stereos—pull power from a central charging base.</w:t>
      </w:r>
    </w:p>
    <w:p w:rsidR="00EF18ED" w:rsidRPr="003F43F1" w:rsidRDefault="00EF18ED" w:rsidP="003F43F1"/>
    <w:p w:rsidR="003F43F1" w:rsidRDefault="003F43F1">
      <w:r>
        <w:br w:type="page"/>
      </w:r>
    </w:p>
    <w:p w:rsidR="00EF18ED" w:rsidRPr="00376DBF" w:rsidRDefault="003F43F1"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 xml:space="preserve">Watches that Redefine </w:t>
      </w:r>
      <w:r w:rsidR="00EF18ED" w:rsidRPr="00376DBF">
        <w:rPr>
          <w:rFonts w:ascii="Calibri" w:eastAsia="Times New Roman" w:hAnsi="Calibri" w:cs="Arial"/>
          <w:b/>
          <w:bCs/>
          <w:color w:val="0070C0"/>
          <w:spacing w:val="-7"/>
          <w:sz w:val="36"/>
          <w:szCs w:val="36"/>
        </w:rPr>
        <w:t>Smart</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1562100" cy="2513965"/>
            <wp:effectExtent l="0" t="0" r="0" b="635"/>
            <wp:docPr id="20" name="Picture 20" descr="https://timedotcom.files.wordpress.com/2014/11/apple-watch-silver.jpg?quality=65&amp;strip=color&amp;w=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medotcom.files.wordpress.com/2014/11/apple-watch-silver.jpg?quality=65&amp;strip=color&amp;w=40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611" t="18011" r="23634" b="18861"/>
                    <a:stretch/>
                  </pic:blipFill>
                  <pic:spPr bwMode="auto">
                    <a:xfrm>
                      <a:off x="0" y="0"/>
                      <a:ext cx="1565508" cy="2519449"/>
                    </a:xfrm>
                    <a:prstGeom prst="rect">
                      <a:avLst/>
                    </a:prstGeom>
                    <a:noFill/>
                    <a:ln>
                      <a:noFill/>
                    </a:ln>
                    <a:extLst>
                      <a:ext uri="{53640926-AAD7-44D8-BBD7-CCE9431645EC}">
                        <a14:shadowObscured xmlns:a14="http://schemas.microsoft.com/office/drawing/2010/main"/>
                      </a:ext>
                    </a:extLst>
                  </pic:spPr>
                </pic:pic>
              </a:graphicData>
            </a:graphic>
          </wp:inline>
        </w:drawing>
      </w:r>
    </w:p>
    <w:p w:rsidR="00376DBF" w:rsidRDefault="00EF18ED" w:rsidP="00376DBF">
      <w:pPr>
        <w:pBdr>
          <w:top w:val="single" w:sz="6" w:space="24" w:color="E3E3E3"/>
        </w:pBdr>
        <w:shd w:val="clear" w:color="auto" w:fill="FFFFFF"/>
        <w:spacing w:after="0" w:line="240" w:lineRule="auto"/>
        <w:jc w:val="center"/>
        <w:rPr>
          <w:rFonts w:ascii="Calibri" w:eastAsia="Times New Roman" w:hAnsi="Calibri" w:cs="Times New Roman"/>
          <w:b/>
          <w:bCs/>
          <w:color w:val="282828"/>
        </w:rPr>
      </w:pPr>
      <w:r w:rsidRPr="002D6CE8">
        <w:rPr>
          <w:rFonts w:ascii="Calibri" w:eastAsia="Times New Roman" w:hAnsi="Calibri" w:cs="Times New Roman"/>
          <w:b/>
          <w:bCs/>
          <w:color w:val="282828"/>
        </w:rPr>
        <w:t>Apple Watch / $349 to $10,000</w:t>
      </w:r>
    </w:p>
    <w:p w:rsidR="00EF18ED" w:rsidRPr="002D6CE8" w:rsidRDefault="00EF18ED" w:rsidP="00376DBF">
      <w:pPr>
        <w:pBdr>
          <w:top w:val="single" w:sz="6" w:space="24" w:color="E3E3E3"/>
        </w:pBdr>
        <w:shd w:val="clear" w:color="auto" w:fill="FFFFFF"/>
        <w:spacing w:after="240" w:line="240" w:lineRule="auto"/>
        <w:jc w:val="center"/>
        <w:rPr>
          <w:rFonts w:ascii="Calibri" w:eastAsia="Times New Roman" w:hAnsi="Calibri" w:cs="Times New Roman"/>
          <w:color w:val="282828"/>
        </w:rPr>
      </w:pPr>
      <w:r w:rsidRPr="002D6CE8">
        <w:rPr>
          <w:rFonts w:ascii="Calibri" w:eastAsia="Times New Roman" w:hAnsi="Calibri" w:cs="Times New Roman"/>
          <w:i/>
          <w:iCs/>
          <w:color w:val="282828"/>
        </w:rPr>
        <w:t>Available early 2015</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Most smart watches have proved to be anything but: they try to shrink down the experience of using a cell phone, with clunky results. Apple’s Watch, by contrast, </w:t>
      </w:r>
      <w:r w:rsidR="00B31701">
        <w:rPr>
          <w:rFonts w:ascii="Calibri" w:eastAsia="Times New Roman" w:hAnsi="Calibri" w:cs="Times New Roman"/>
          <w:color w:val="282828"/>
          <w:sz w:val="28"/>
        </w:rPr>
        <w:t>entirely</w:t>
      </w:r>
      <w:r w:rsidRPr="003E0FA9">
        <w:rPr>
          <w:rFonts w:ascii="Calibri" w:eastAsia="Times New Roman" w:hAnsi="Calibri" w:cs="Times New Roman"/>
          <w:color w:val="282828"/>
          <w:sz w:val="28"/>
        </w:rPr>
        <w:t xml:space="preserve"> reimagines the computer for the wrist, using a novel interface that combines a touchscreen and physical buttons. </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proofErr w:type="spellStart"/>
      <w:proofErr w:type="gramStart"/>
      <w:r w:rsidRPr="003E0FA9">
        <w:rPr>
          <w:rFonts w:ascii="Calibri" w:eastAsia="Times New Roman" w:hAnsi="Calibri" w:cs="Times New Roman"/>
          <w:color w:val="282828"/>
          <w:sz w:val="28"/>
        </w:rPr>
        <w:t>esides</w:t>
      </w:r>
      <w:proofErr w:type="spellEnd"/>
      <w:proofErr w:type="gramEnd"/>
      <w:r w:rsidRPr="003E0FA9">
        <w:rPr>
          <w:rFonts w:ascii="Calibri" w:eastAsia="Times New Roman" w:hAnsi="Calibri" w:cs="Times New Roman"/>
          <w:color w:val="282828"/>
          <w:sz w:val="28"/>
        </w:rPr>
        <w:t xml:space="preserve"> telling time, the Watch can send messages, give directions, track fitness and make wireless payments. It’s also an attractive piece of fashion, with high-end </w:t>
      </w:r>
      <w:r w:rsidR="00376DBF" w:rsidRPr="003E0FA9">
        <w:rPr>
          <w:rFonts w:ascii="Calibri" w:eastAsia="Times New Roman" w:hAnsi="Calibri" w:cs="Times New Roman"/>
          <w:color w:val="282828"/>
          <w:sz w:val="28"/>
        </w:rPr>
        <w:t>e</w:t>
      </w:r>
      <w:r w:rsidRPr="003E0FA9">
        <w:rPr>
          <w:rFonts w:ascii="Calibri" w:eastAsia="Times New Roman" w:hAnsi="Calibri" w:cs="Times New Roman"/>
          <w:color w:val="282828"/>
          <w:sz w:val="28"/>
        </w:rPr>
        <w:t xml:space="preserve">dition models that feature 18-karat gold. </w:t>
      </w:r>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“Apple poured its heart and soul into the design,” says Robert Brunner, founder of San Francisco design studio </w:t>
      </w:r>
      <w:r w:rsidRPr="00B31701">
        <w:rPr>
          <w:rFonts w:ascii="Calibri" w:eastAsia="Times New Roman" w:hAnsi="Calibri" w:cs="Times New Roman"/>
          <w:i/>
          <w:color w:val="282828"/>
          <w:sz w:val="28"/>
        </w:rPr>
        <w:t>Ammunition</w:t>
      </w:r>
      <w:r w:rsidRPr="003E0FA9">
        <w:rPr>
          <w:rFonts w:ascii="Calibri" w:eastAsia="Times New Roman" w:hAnsi="Calibri" w:cs="Times New Roman"/>
          <w:color w:val="282828"/>
          <w:sz w:val="28"/>
        </w:rPr>
        <w:t xml:space="preserve"> and a former director of industrial design at Apple. “It’s brave because they’re venturing into unknown territory.”</w:t>
      </w:r>
    </w:p>
    <w:p w:rsidR="003F43F1" w:rsidRPr="003F43F1" w:rsidRDefault="003F43F1" w:rsidP="003F43F1"/>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Smartphone that Puts Privacy First</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1857375" cy="2838450"/>
            <wp:effectExtent l="0" t="0" r="9525" b="0"/>
            <wp:docPr id="19" name="Picture 19" descr="https://timedotcom.files.wordpress.com/2014/11/09_best_inventions.jpg?quality=65&amp;strip=color&amp;w=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medotcom.files.wordpress.com/2014/11/09_best_inventions.jpg?quality=65&amp;strip=color&amp;w=40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799" t="22344" r="26289" b="23077"/>
                    <a:stretch/>
                  </pic:blipFill>
                  <pic:spPr bwMode="auto">
                    <a:xfrm>
                      <a:off x="0" y="0"/>
                      <a:ext cx="1857375" cy="2838450"/>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376DBF">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r w:rsidRPr="002D6CE8">
        <w:rPr>
          <w:rFonts w:ascii="Calibri" w:eastAsia="Times New Roman" w:hAnsi="Calibri" w:cs="Times New Roman"/>
          <w:b/>
          <w:bCs/>
          <w:i/>
          <w:iCs/>
          <w:color w:val="282828"/>
        </w:rPr>
        <w:t>Blackphone / $629</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14" w:tgtFrame="_blank" w:history="1">
        <w:r w:rsidRPr="002D6CE8">
          <w:rPr>
            <w:rFonts w:ascii="Calibri" w:eastAsia="Times New Roman" w:hAnsi="Calibri" w:cs="Times New Roman"/>
            <w:i/>
            <w:iCs/>
            <w:color w:val="0C97D2"/>
          </w:rPr>
          <w:t>blackphone.ch</w:t>
        </w:r>
      </w:hyperlink>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Nearly half of Americans don’t feel safe sharing private information over a cell-phone call, according to </w:t>
      </w:r>
      <w:r w:rsidR="00B31701">
        <w:rPr>
          <w:rFonts w:ascii="Calibri" w:eastAsia="Times New Roman" w:hAnsi="Calibri" w:cs="Times New Roman"/>
          <w:color w:val="282828"/>
          <w:sz w:val="28"/>
        </w:rPr>
        <w:t>research results</w:t>
      </w:r>
      <w:r w:rsidRPr="003E0FA9">
        <w:rPr>
          <w:rFonts w:ascii="Calibri" w:eastAsia="Times New Roman" w:hAnsi="Calibri" w:cs="Times New Roman"/>
          <w:color w:val="282828"/>
          <w:sz w:val="28"/>
        </w:rPr>
        <w:t>. So how can phone owners conceal their data? Enter the Blackphone, a smartphone designed to put privacy above all else. The device, developed by the company of the same name and accelerated after the Snowden leaks, runs a customized Android operating system stripped of features that might make data vulnerable, like calendar sync. It also comes with software that encrypts calls, texts and browsing history at levels far beyond normal smartphones (which could make the Blackphone a target of law-enforcement officials, who say encryption technology makes it harder for cops to catch criminals). But even with a Blackphone, users should be careful about what they type or upload. As Blackphone CEO Toby Weir-Jones explains, “It’s dangerous to assume anything is a magic invisibility cloak.”</w:t>
      </w:r>
    </w:p>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Cooler that Powers Your Party</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4800600" cy="3202900"/>
            <wp:effectExtent l="0" t="0" r="0" b="0"/>
            <wp:docPr id="18" name="Picture 18" descr="IMG_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15222" cy="3212656"/>
                    </a:xfrm>
                    <a:prstGeom prst="rect">
                      <a:avLst/>
                    </a:prstGeom>
                    <a:noFill/>
                    <a:ln>
                      <a:noFill/>
                    </a:ln>
                  </pic:spPr>
                </pic:pic>
              </a:graphicData>
            </a:graphic>
          </wp:inline>
        </w:drawing>
      </w:r>
    </w:p>
    <w:p w:rsidR="00EF18ED" w:rsidRPr="002D6CE8" w:rsidRDefault="00EF18ED" w:rsidP="00A66B9C">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r w:rsidRPr="002D6CE8">
        <w:rPr>
          <w:rFonts w:ascii="Calibri" w:eastAsia="Times New Roman" w:hAnsi="Calibri" w:cs="Times New Roman"/>
          <w:b/>
          <w:bCs/>
          <w:color w:val="282828"/>
        </w:rPr>
        <w:t>Coolest Cooler / $399</w:t>
      </w:r>
      <w:r w:rsidRPr="002D6CE8">
        <w:rPr>
          <w:rFonts w:ascii="Calibri" w:eastAsia="Times New Roman" w:hAnsi="Calibri" w:cs="Times New Roman"/>
          <w:color w:val="282828"/>
        </w:rPr>
        <w:br/>
      </w:r>
      <w:r w:rsidRPr="002D6CE8">
        <w:rPr>
          <w:rFonts w:ascii="Calibri" w:eastAsia="Times New Roman" w:hAnsi="Calibri" w:cs="Times New Roman"/>
          <w:i/>
          <w:iCs/>
          <w:color w:val="282828"/>
        </w:rPr>
        <w:t>Preorder at </w:t>
      </w:r>
      <w:hyperlink r:id="rId16" w:tgtFrame="_blank" w:history="1">
        <w:r w:rsidRPr="002D6CE8">
          <w:rPr>
            <w:rFonts w:ascii="Calibri" w:eastAsia="Times New Roman" w:hAnsi="Calibri" w:cs="Times New Roman"/>
            <w:i/>
            <w:iCs/>
            <w:color w:val="0C97D2"/>
          </w:rPr>
          <w:t>coolest.com</w:t>
        </w:r>
      </w:hyperlink>
      <w:r w:rsidRPr="002D6CE8">
        <w:rPr>
          <w:rFonts w:ascii="Calibri" w:eastAsia="Times New Roman" w:hAnsi="Calibri" w:cs="Times New Roman"/>
          <w:i/>
          <w:iCs/>
          <w:color w:val="282828"/>
        </w:rPr>
        <w:t> (to ship in early 2015)</w:t>
      </w:r>
    </w:p>
    <w:p w:rsidR="00B31701" w:rsidRDefault="00EF18ED" w:rsidP="00B31701">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For more than 60 years, coolers have done a fine job putting party refreshments on ice. But that wasn’t good enough for Ryan </w:t>
      </w:r>
      <w:proofErr w:type="spellStart"/>
      <w:r w:rsidRPr="003E0FA9">
        <w:rPr>
          <w:rFonts w:ascii="Calibri" w:eastAsia="Times New Roman" w:hAnsi="Calibri" w:cs="Times New Roman"/>
          <w:color w:val="282828"/>
          <w:sz w:val="28"/>
        </w:rPr>
        <w:t>Grepper</w:t>
      </w:r>
      <w:proofErr w:type="spellEnd"/>
      <w:r w:rsidRPr="003E0FA9">
        <w:rPr>
          <w:rFonts w:ascii="Calibri" w:eastAsia="Times New Roman" w:hAnsi="Calibri" w:cs="Times New Roman"/>
          <w:color w:val="282828"/>
          <w:sz w:val="28"/>
        </w:rPr>
        <w:t xml:space="preserve">. “We wanted the cooler to be a place where people gather—to have all the things that make a space somewhere you’d want to hang out,” says the former medical sales rep. The result is the world’s smartest all-purpose party starter. It stores food and drinks, </w:t>
      </w:r>
      <w:r w:rsidR="00B31701">
        <w:rPr>
          <w:rFonts w:ascii="Calibri" w:eastAsia="Times New Roman" w:hAnsi="Calibri" w:cs="Times New Roman"/>
          <w:color w:val="282828"/>
          <w:sz w:val="28"/>
        </w:rPr>
        <w:t>plus</w:t>
      </w:r>
      <w:r w:rsidRPr="003E0FA9">
        <w:rPr>
          <w:rFonts w:ascii="Calibri" w:eastAsia="Times New Roman" w:hAnsi="Calibri" w:cs="Times New Roman"/>
          <w:color w:val="282828"/>
          <w:sz w:val="28"/>
        </w:rPr>
        <w:t xml:space="preserve"> a blender, an LED lid light (“to see if you’re reaching for soda or </w:t>
      </w:r>
      <w:proofErr w:type="spellStart"/>
      <w:r w:rsidRPr="003E0FA9">
        <w:rPr>
          <w:rFonts w:ascii="Calibri" w:eastAsia="Times New Roman" w:hAnsi="Calibri" w:cs="Times New Roman"/>
          <w:color w:val="282828"/>
          <w:sz w:val="28"/>
        </w:rPr>
        <w:t>Clamato</w:t>
      </w:r>
      <w:proofErr w:type="spellEnd"/>
      <w:r w:rsidRPr="003E0FA9">
        <w:rPr>
          <w:rFonts w:ascii="Calibri" w:eastAsia="Times New Roman" w:hAnsi="Calibri" w:cs="Times New Roman"/>
          <w:color w:val="282828"/>
          <w:sz w:val="28"/>
        </w:rPr>
        <w:t xml:space="preserve"> juice”), a USB charger (“so nobody’s phone dies”), a Bluetooth speaker (for tunes) and big wheels to navigate many terrains (beach, parking lot). “I just want to make the coolest cooler out there,” says </w:t>
      </w:r>
      <w:proofErr w:type="spellStart"/>
      <w:r w:rsidRPr="003E0FA9">
        <w:rPr>
          <w:rFonts w:ascii="Calibri" w:eastAsia="Times New Roman" w:hAnsi="Calibri" w:cs="Times New Roman"/>
          <w:color w:val="282828"/>
          <w:sz w:val="28"/>
        </w:rPr>
        <w:t>Grepper</w:t>
      </w:r>
      <w:proofErr w:type="spellEnd"/>
      <w:r w:rsidRPr="003E0FA9">
        <w:rPr>
          <w:rFonts w:ascii="Calibri" w:eastAsia="Times New Roman" w:hAnsi="Calibri" w:cs="Times New Roman"/>
          <w:color w:val="282828"/>
          <w:sz w:val="28"/>
        </w:rPr>
        <w:t xml:space="preserve">. </w:t>
      </w:r>
    </w:p>
    <w:p w:rsidR="00EF18ED" w:rsidRPr="003E0FA9" w:rsidRDefault="00EF18ED" w:rsidP="00B31701">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Since </w:t>
      </w:r>
      <w:r w:rsidR="00B31701">
        <w:rPr>
          <w:rFonts w:ascii="Calibri" w:eastAsia="Times New Roman" w:hAnsi="Calibri" w:cs="Times New Roman"/>
          <w:color w:val="282828"/>
          <w:sz w:val="28"/>
        </w:rPr>
        <w:t>the</w:t>
      </w:r>
      <w:r w:rsidRPr="003E0FA9">
        <w:rPr>
          <w:rFonts w:ascii="Calibri" w:eastAsia="Times New Roman" w:hAnsi="Calibri" w:cs="Times New Roman"/>
          <w:color w:val="282828"/>
          <w:sz w:val="28"/>
        </w:rPr>
        <w:t xml:space="preserve"> prototype first appeared on Kick</w:t>
      </w:r>
      <w:r w:rsidR="00A66B9C" w:rsidRPr="003E0FA9">
        <w:rPr>
          <w:rFonts w:ascii="Calibri" w:eastAsia="Times New Roman" w:hAnsi="Calibri" w:cs="Times New Roman"/>
          <w:color w:val="282828"/>
          <w:sz w:val="28"/>
        </w:rPr>
        <w:t xml:space="preserve">starter </w:t>
      </w:r>
      <w:r w:rsidR="00B31701">
        <w:rPr>
          <w:rFonts w:ascii="Calibri" w:eastAsia="Times New Roman" w:hAnsi="Calibri" w:cs="Times New Roman"/>
          <w:color w:val="282828"/>
          <w:sz w:val="28"/>
        </w:rPr>
        <w:t xml:space="preserve">earlier </w:t>
      </w:r>
      <w:r w:rsidR="00A66B9C" w:rsidRPr="003E0FA9">
        <w:rPr>
          <w:rFonts w:ascii="Calibri" w:eastAsia="Times New Roman" w:hAnsi="Calibri" w:cs="Times New Roman"/>
          <w:color w:val="282828"/>
          <w:sz w:val="28"/>
        </w:rPr>
        <w:t xml:space="preserve">this year, </w:t>
      </w:r>
      <w:r w:rsidR="00B31701">
        <w:rPr>
          <w:rFonts w:ascii="Calibri" w:eastAsia="Times New Roman" w:hAnsi="Calibri" w:cs="Times New Roman"/>
          <w:color w:val="282828"/>
          <w:sz w:val="28"/>
        </w:rPr>
        <w:t>~</w:t>
      </w:r>
      <w:r w:rsidRPr="003E0FA9">
        <w:rPr>
          <w:rFonts w:ascii="Calibri" w:eastAsia="Times New Roman" w:hAnsi="Calibri" w:cs="Times New Roman"/>
          <w:color w:val="282828"/>
          <w:sz w:val="28"/>
        </w:rPr>
        <w:t>63,000 backers have contributed $13.</w:t>
      </w:r>
      <w:r w:rsidR="00B31701">
        <w:rPr>
          <w:rFonts w:ascii="Calibri" w:eastAsia="Times New Roman" w:hAnsi="Calibri" w:cs="Times New Roman"/>
          <w:color w:val="282828"/>
          <w:sz w:val="28"/>
        </w:rPr>
        <w:t>3 million to make it a reality.</w:t>
      </w:r>
    </w:p>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Chip that Stops Your Slouching</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3333750" cy="2219027"/>
            <wp:effectExtent l="0" t="0" r="0" b="0"/>
            <wp:docPr id="17" name="Picture 17" descr="https://timedotcom.files.wordpress.com/2014/11/inventions-slouch.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medotcom.files.wordpress.com/2014/11/inventions-slouch.jpg?quality=65&amp;strip=color&amp;w=6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0982" cy="2230497"/>
                    </a:xfrm>
                    <a:prstGeom prst="rect">
                      <a:avLst/>
                    </a:prstGeom>
                    <a:noFill/>
                    <a:ln>
                      <a:noFill/>
                    </a:ln>
                  </pic:spPr>
                </pic:pic>
              </a:graphicData>
            </a:graphic>
          </wp:inline>
        </w:drawing>
      </w:r>
    </w:p>
    <w:p w:rsidR="00EF18ED" w:rsidRPr="002D6CE8" w:rsidRDefault="00EF18ED" w:rsidP="00A66B9C">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Lumo</w:t>
      </w:r>
      <w:proofErr w:type="spellEnd"/>
      <w:r w:rsidRPr="002D6CE8">
        <w:rPr>
          <w:rFonts w:ascii="Calibri" w:eastAsia="Times New Roman" w:hAnsi="Calibri" w:cs="Times New Roman"/>
          <w:b/>
          <w:bCs/>
          <w:color w:val="282828"/>
        </w:rPr>
        <w:t xml:space="preserve"> Lift / $100</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18" w:tgtFrame="_blank" w:history="1">
        <w:r w:rsidRPr="002D6CE8">
          <w:rPr>
            <w:rFonts w:ascii="Calibri" w:eastAsia="Times New Roman" w:hAnsi="Calibri" w:cs="Times New Roman"/>
            <w:i/>
            <w:iCs/>
            <w:color w:val="0C97D2"/>
          </w:rPr>
          <w:t>lumobodytech.com</w:t>
        </w:r>
      </w:hyperlink>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You can probably guess why so many people have posture that causes back pain: “We simply forget” to stop slouching, says </w:t>
      </w:r>
      <w:proofErr w:type="spellStart"/>
      <w:r w:rsidRPr="003E0FA9">
        <w:rPr>
          <w:rFonts w:ascii="Calibri" w:eastAsia="Times New Roman" w:hAnsi="Calibri" w:cs="Times New Roman"/>
          <w:color w:val="282828"/>
          <w:sz w:val="28"/>
        </w:rPr>
        <w:t>Monisha</w:t>
      </w:r>
      <w:proofErr w:type="spellEnd"/>
      <w:r w:rsidRPr="003E0FA9">
        <w:rPr>
          <w:rFonts w:ascii="Calibri" w:eastAsia="Times New Roman" w:hAnsi="Calibri" w:cs="Times New Roman"/>
          <w:color w:val="282828"/>
          <w:sz w:val="28"/>
        </w:rPr>
        <w:t xml:space="preserve"> </w:t>
      </w:r>
      <w:proofErr w:type="spellStart"/>
      <w:r w:rsidRPr="003E0FA9">
        <w:rPr>
          <w:rFonts w:ascii="Calibri" w:eastAsia="Times New Roman" w:hAnsi="Calibri" w:cs="Times New Roman"/>
          <w:color w:val="282828"/>
          <w:sz w:val="28"/>
        </w:rPr>
        <w:t>Perkash</w:t>
      </w:r>
      <w:proofErr w:type="spellEnd"/>
      <w:r w:rsidRPr="003E0FA9">
        <w:rPr>
          <w:rFonts w:ascii="Calibri" w:eastAsia="Times New Roman" w:hAnsi="Calibri" w:cs="Times New Roman"/>
          <w:color w:val="282828"/>
          <w:sz w:val="28"/>
        </w:rPr>
        <w:t xml:space="preserve">, whose company, </w:t>
      </w:r>
      <w:proofErr w:type="spellStart"/>
      <w:r w:rsidRPr="003E0FA9">
        <w:rPr>
          <w:rFonts w:ascii="Calibri" w:eastAsia="Times New Roman" w:hAnsi="Calibri" w:cs="Times New Roman"/>
          <w:color w:val="282828"/>
          <w:sz w:val="28"/>
        </w:rPr>
        <w:t>Lumo</w:t>
      </w:r>
      <w:proofErr w:type="spellEnd"/>
      <w:r w:rsidRPr="003E0FA9">
        <w:rPr>
          <w:rFonts w:ascii="Calibri" w:eastAsia="Times New Roman" w:hAnsi="Calibri" w:cs="Times New Roman"/>
          <w:color w:val="282828"/>
          <w:sz w:val="28"/>
        </w:rPr>
        <w:t xml:space="preserve"> </w:t>
      </w:r>
      <w:proofErr w:type="spellStart"/>
      <w:r w:rsidRPr="003E0FA9">
        <w:rPr>
          <w:rFonts w:ascii="Calibri" w:eastAsia="Times New Roman" w:hAnsi="Calibri" w:cs="Times New Roman"/>
          <w:color w:val="282828"/>
          <w:sz w:val="28"/>
        </w:rPr>
        <w:t>BodyTech</w:t>
      </w:r>
      <w:proofErr w:type="spellEnd"/>
      <w:r w:rsidRPr="003E0FA9">
        <w:rPr>
          <w:rFonts w:ascii="Calibri" w:eastAsia="Times New Roman" w:hAnsi="Calibri" w:cs="Times New Roman"/>
          <w:color w:val="282828"/>
          <w:sz w:val="28"/>
        </w:rPr>
        <w:t xml:space="preserve">, created the ultimate reminder. Once users clip the </w:t>
      </w:r>
      <w:proofErr w:type="spellStart"/>
      <w:r w:rsidRPr="003E0FA9">
        <w:rPr>
          <w:rFonts w:ascii="Calibri" w:eastAsia="Times New Roman" w:hAnsi="Calibri" w:cs="Times New Roman"/>
          <w:color w:val="282828"/>
          <w:sz w:val="28"/>
        </w:rPr>
        <w:t>Lumo</w:t>
      </w:r>
      <w:proofErr w:type="spellEnd"/>
      <w:r w:rsidRPr="003E0FA9">
        <w:rPr>
          <w:rFonts w:ascii="Calibri" w:eastAsia="Times New Roman" w:hAnsi="Calibri" w:cs="Times New Roman"/>
          <w:color w:val="282828"/>
          <w:sz w:val="28"/>
        </w:rPr>
        <w:t xml:space="preserve"> Lift, a </w:t>
      </w:r>
      <w:proofErr w:type="spellStart"/>
      <w:r w:rsidRPr="003E0FA9">
        <w:rPr>
          <w:rFonts w:ascii="Calibri" w:eastAsia="Times New Roman" w:hAnsi="Calibri" w:cs="Times New Roman"/>
          <w:color w:val="282828"/>
          <w:sz w:val="28"/>
        </w:rPr>
        <w:t>chiplike</w:t>
      </w:r>
      <w:proofErr w:type="spellEnd"/>
      <w:r w:rsidRPr="003E0FA9">
        <w:rPr>
          <w:rFonts w:ascii="Calibri" w:eastAsia="Times New Roman" w:hAnsi="Calibri" w:cs="Times New Roman"/>
          <w:color w:val="282828"/>
          <w:sz w:val="28"/>
        </w:rPr>
        <w:t xml:space="preserve"> gadget about the size of a thumb, onto their shirt</w:t>
      </w:r>
      <w:r w:rsidR="00A66B9C" w:rsidRPr="003E0FA9">
        <w:rPr>
          <w:rFonts w:ascii="Calibri" w:eastAsia="Times New Roman" w:hAnsi="Calibri" w:cs="Times New Roman"/>
          <w:color w:val="282828"/>
          <w:sz w:val="28"/>
        </w:rPr>
        <w:t>s</w:t>
      </w:r>
      <w:r w:rsidRPr="003E0FA9">
        <w:rPr>
          <w:rFonts w:ascii="Calibri" w:eastAsia="Times New Roman" w:hAnsi="Calibri" w:cs="Times New Roman"/>
          <w:color w:val="282828"/>
          <w:sz w:val="28"/>
        </w:rPr>
        <w:t xml:space="preserve">, it analyzes neck and spinal positions and vibrates when they’re less than ideal. </w:t>
      </w:r>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Although the system isn’t perfect—it buzz</w:t>
      </w:r>
      <w:r w:rsidR="00A66B9C" w:rsidRPr="003E0FA9">
        <w:rPr>
          <w:rFonts w:ascii="Calibri" w:eastAsia="Times New Roman" w:hAnsi="Calibri" w:cs="Times New Roman"/>
          <w:color w:val="282828"/>
          <w:sz w:val="28"/>
        </w:rPr>
        <w:t>es</w:t>
      </w:r>
      <w:r w:rsidRPr="003E0FA9">
        <w:rPr>
          <w:rFonts w:ascii="Calibri" w:eastAsia="Times New Roman" w:hAnsi="Calibri" w:cs="Times New Roman"/>
          <w:color w:val="282828"/>
          <w:sz w:val="28"/>
        </w:rPr>
        <w:t xml:space="preserve"> when you lean for necessary reasons like taking a phone call—it has exceeded sales goals. Half of its users are women, which is impressive given that early adopters for gadgets often tilt male.</w:t>
      </w:r>
    </w:p>
    <w:p w:rsidR="00EF18ED" w:rsidRPr="003F43F1" w:rsidRDefault="00EF18ED" w:rsidP="003F43F1"/>
    <w:p w:rsidR="003F43F1" w:rsidRPr="00A66B9C" w:rsidRDefault="003F43F1" w:rsidP="00A66B9C">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Ring that Alerts You in Style</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2562225" cy="3143250"/>
            <wp:effectExtent l="0" t="0" r="9525" b="0"/>
            <wp:docPr id="14" name="Picture 14" descr="The Ring that Alerts You i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Ring that Alerts You in Styl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5757" t="-1515" r="23296" b="1515"/>
                    <a:stretch/>
                  </pic:blipFill>
                  <pic:spPr bwMode="auto">
                    <a:xfrm>
                      <a:off x="0" y="0"/>
                      <a:ext cx="2563966" cy="3145386"/>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Ringly</w:t>
      </w:r>
      <w:proofErr w:type="spellEnd"/>
      <w:r w:rsidRPr="002D6CE8">
        <w:rPr>
          <w:rFonts w:ascii="Calibri" w:eastAsia="Times New Roman" w:hAnsi="Calibri" w:cs="Times New Roman"/>
          <w:b/>
          <w:bCs/>
          <w:color w:val="282828"/>
        </w:rPr>
        <w:t xml:space="preserve"> / $195+</w:t>
      </w:r>
      <w:r w:rsidRPr="002D6CE8">
        <w:rPr>
          <w:rFonts w:ascii="Calibri" w:eastAsia="Times New Roman" w:hAnsi="Calibri" w:cs="Times New Roman"/>
          <w:b/>
          <w:bCs/>
          <w:color w:val="282828"/>
        </w:rPr>
        <w:br/>
      </w:r>
      <w:r w:rsidRPr="002D6CE8">
        <w:rPr>
          <w:rFonts w:ascii="Calibri" w:eastAsia="Times New Roman" w:hAnsi="Calibri" w:cs="Times New Roman"/>
          <w:i/>
          <w:iCs/>
          <w:color w:val="282828"/>
        </w:rPr>
        <w:t>Available at </w:t>
      </w:r>
      <w:hyperlink r:id="rId20" w:tgtFrame="_blank" w:history="1">
        <w:r w:rsidRPr="002D6CE8">
          <w:rPr>
            <w:rFonts w:ascii="Calibri" w:eastAsia="Times New Roman" w:hAnsi="Calibri" w:cs="Times New Roman"/>
            <w:i/>
            <w:iCs/>
            <w:color w:val="0C97D2"/>
          </w:rPr>
          <w:t>ringly.com</w:t>
        </w:r>
      </w:hyperlink>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 xml:space="preserve">Like many professional women, Christina </w:t>
      </w:r>
      <w:proofErr w:type="spellStart"/>
      <w:r w:rsidRPr="003E0FA9">
        <w:rPr>
          <w:rFonts w:ascii="Calibri" w:eastAsia="Times New Roman" w:hAnsi="Calibri" w:cs="Times New Roman"/>
          <w:color w:val="282828"/>
          <w:sz w:val="28"/>
        </w:rPr>
        <w:t>Mercando</w:t>
      </w:r>
      <w:proofErr w:type="spellEnd"/>
      <w:r w:rsidRPr="003E0FA9">
        <w:rPr>
          <w:rFonts w:ascii="Calibri" w:eastAsia="Times New Roman" w:hAnsi="Calibri" w:cs="Times New Roman"/>
          <w:color w:val="282828"/>
          <w:sz w:val="28"/>
        </w:rPr>
        <w:t xml:space="preserve"> keeps her smartphone in her purse, which meant she was constantly digging it out to check for important notifications. But what if she could get that info from something she was already wearing, much as pants-wearing men can feel a phone buzz in their pocket</w:t>
      </w:r>
      <w:r w:rsidR="00F544B3" w:rsidRPr="003E0FA9">
        <w:rPr>
          <w:rFonts w:ascii="Calibri" w:eastAsia="Times New Roman" w:hAnsi="Calibri" w:cs="Times New Roman"/>
          <w:color w:val="282828"/>
          <w:sz w:val="28"/>
        </w:rPr>
        <w:t>s</w:t>
      </w:r>
      <w:r w:rsidRPr="003E0FA9">
        <w:rPr>
          <w:rFonts w:ascii="Calibri" w:eastAsia="Times New Roman" w:hAnsi="Calibri" w:cs="Times New Roman"/>
          <w:color w:val="282828"/>
          <w:sz w:val="28"/>
        </w:rPr>
        <w:t xml:space="preserve">? </w:t>
      </w:r>
    </w:p>
    <w:p w:rsidR="00B31701" w:rsidRDefault="00B31701"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Pr>
          <w:rFonts w:ascii="Calibri" w:eastAsia="Times New Roman" w:hAnsi="Calibri" w:cs="Times New Roman"/>
          <w:color w:val="282828"/>
          <w:sz w:val="28"/>
        </w:rPr>
        <w:t>T</w:t>
      </w:r>
      <w:r w:rsidR="00EF18ED" w:rsidRPr="003E0FA9">
        <w:rPr>
          <w:rFonts w:ascii="Calibri" w:eastAsia="Times New Roman" w:hAnsi="Calibri" w:cs="Times New Roman"/>
          <w:color w:val="282828"/>
          <w:sz w:val="28"/>
        </w:rPr>
        <w:t xml:space="preserve">hat’s the thinking behind </w:t>
      </w:r>
      <w:proofErr w:type="spellStart"/>
      <w:r w:rsidR="00EF18ED" w:rsidRPr="003E0FA9">
        <w:rPr>
          <w:rFonts w:ascii="Calibri" w:eastAsia="Times New Roman" w:hAnsi="Calibri" w:cs="Times New Roman"/>
          <w:color w:val="282828"/>
          <w:sz w:val="28"/>
        </w:rPr>
        <w:t>Ringly</w:t>
      </w:r>
      <w:proofErr w:type="spellEnd"/>
      <w:r w:rsidR="00EF18ED" w:rsidRPr="003E0FA9">
        <w:rPr>
          <w:rFonts w:ascii="Calibri" w:eastAsia="Times New Roman" w:hAnsi="Calibri" w:cs="Times New Roman"/>
          <w:color w:val="282828"/>
          <w:sz w:val="28"/>
        </w:rPr>
        <w:t>, a line of rings that can be programmed to glow when wearers get an email from their boss</w:t>
      </w:r>
      <w:r w:rsidR="00F544B3" w:rsidRPr="003E0FA9">
        <w:rPr>
          <w:rFonts w:ascii="Calibri" w:eastAsia="Times New Roman" w:hAnsi="Calibri" w:cs="Times New Roman"/>
          <w:color w:val="282828"/>
          <w:sz w:val="28"/>
        </w:rPr>
        <w:t>es</w:t>
      </w:r>
      <w:r w:rsidR="00EF18ED" w:rsidRPr="003E0FA9">
        <w:rPr>
          <w:rFonts w:ascii="Calibri" w:eastAsia="Times New Roman" w:hAnsi="Calibri" w:cs="Times New Roman"/>
          <w:color w:val="282828"/>
          <w:sz w:val="28"/>
        </w:rPr>
        <w:t>, a text from their Uber driver</w:t>
      </w:r>
      <w:r w:rsidR="00F544B3" w:rsidRPr="003E0FA9">
        <w:rPr>
          <w:rFonts w:ascii="Calibri" w:eastAsia="Times New Roman" w:hAnsi="Calibri" w:cs="Times New Roman"/>
          <w:color w:val="282828"/>
          <w:sz w:val="28"/>
        </w:rPr>
        <w:t>s</w:t>
      </w:r>
      <w:r w:rsidR="00EF18ED" w:rsidRPr="003E0FA9">
        <w:rPr>
          <w:rFonts w:ascii="Calibri" w:eastAsia="Times New Roman" w:hAnsi="Calibri" w:cs="Times New Roman"/>
          <w:color w:val="282828"/>
          <w:sz w:val="28"/>
        </w:rPr>
        <w:t xml:space="preserve"> or any number of other can’t-miss communications. </w:t>
      </w:r>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proofErr w:type="spellStart"/>
      <w:r w:rsidRPr="003E0FA9">
        <w:rPr>
          <w:rFonts w:ascii="Calibri" w:eastAsia="Times New Roman" w:hAnsi="Calibri" w:cs="Times New Roman"/>
          <w:color w:val="282828"/>
          <w:sz w:val="28"/>
        </w:rPr>
        <w:t>Mercando</w:t>
      </w:r>
      <w:proofErr w:type="spellEnd"/>
      <w:r w:rsidRPr="003E0FA9">
        <w:rPr>
          <w:rFonts w:ascii="Calibri" w:eastAsia="Times New Roman" w:hAnsi="Calibri" w:cs="Times New Roman"/>
          <w:color w:val="282828"/>
          <w:sz w:val="28"/>
        </w:rPr>
        <w:t xml:space="preserve">, a former product and design manager at eBay, raised more than $1 million to realize her vision. So far, the concept is working: the first 1,000 </w:t>
      </w:r>
      <w:proofErr w:type="spellStart"/>
      <w:r w:rsidRPr="003E0FA9">
        <w:rPr>
          <w:rFonts w:ascii="Calibri" w:eastAsia="Times New Roman" w:hAnsi="Calibri" w:cs="Times New Roman"/>
          <w:color w:val="282828"/>
          <w:sz w:val="28"/>
        </w:rPr>
        <w:t>Ringly</w:t>
      </w:r>
      <w:proofErr w:type="spellEnd"/>
      <w:r w:rsidRPr="003E0FA9">
        <w:rPr>
          <w:rFonts w:ascii="Calibri" w:eastAsia="Times New Roman" w:hAnsi="Calibri" w:cs="Times New Roman"/>
          <w:color w:val="282828"/>
          <w:sz w:val="28"/>
        </w:rPr>
        <w:t xml:space="preserve"> rings, which debuted in June, sold out within 24 hours.</w:t>
      </w:r>
    </w:p>
    <w:p w:rsidR="00EF18ED" w:rsidRDefault="00EF18ED" w:rsidP="003F43F1"/>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Pillbox that Gets Personal</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1695450" cy="2790825"/>
            <wp:effectExtent l="0" t="0" r="0" b="9525"/>
            <wp:docPr id="13" name="Picture 13" descr="https://timedotcom.files.wordpress.com/2014/11/pillpack.jpg?quality=65&amp;strip=color&amp;w=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imedotcom.files.wordpress.com/2014/11/pillpack.jpg?quality=65&amp;strip=color&amp;w=40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8829" t="28240" r="18807" b="11793"/>
                    <a:stretch/>
                  </pic:blipFill>
                  <pic:spPr bwMode="auto">
                    <a:xfrm>
                      <a:off x="0" y="0"/>
                      <a:ext cx="1697117" cy="2793569"/>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Pillpack</w:t>
      </w:r>
      <w:proofErr w:type="spellEnd"/>
      <w:r w:rsidRPr="002D6CE8">
        <w:rPr>
          <w:rFonts w:ascii="Calibri" w:eastAsia="Times New Roman" w:hAnsi="Calibri" w:cs="Times New Roman"/>
          <w:b/>
          <w:bCs/>
          <w:color w:val="282828"/>
        </w:rPr>
        <w:t xml:space="preserve"> / prices vary</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22" w:tgtFrame="_blank" w:history="1">
        <w:r w:rsidRPr="002D6CE8">
          <w:rPr>
            <w:rFonts w:ascii="Calibri" w:eastAsia="Times New Roman" w:hAnsi="Calibri" w:cs="Times New Roman"/>
            <w:i/>
            <w:iCs/>
            <w:color w:val="0C97D2"/>
          </w:rPr>
          <w:t>pillpack.com</w:t>
        </w:r>
      </w:hyperlink>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“I grew up in a family that owned and operated a pharmacy,” says T.</w:t>
      </w:r>
      <w:r w:rsidR="00F544B3" w:rsidRPr="003E0FA9">
        <w:rPr>
          <w:rFonts w:ascii="Calibri" w:eastAsia="Times New Roman" w:hAnsi="Calibri" w:cs="Times New Roman"/>
          <w:color w:val="282828"/>
          <w:sz w:val="28"/>
        </w:rPr>
        <w:t xml:space="preserve"> </w:t>
      </w:r>
      <w:r w:rsidRPr="003E0FA9">
        <w:rPr>
          <w:rFonts w:ascii="Calibri" w:eastAsia="Times New Roman" w:hAnsi="Calibri" w:cs="Times New Roman"/>
          <w:color w:val="282828"/>
          <w:sz w:val="28"/>
        </w:rPr>
        <w:t xml:space="preserve">J. Parker, who knows firsthand how confusing it can be for people to track which meds to take when, especially if they fill multiple prescriptions. That’s why the e-pharmacy he runs now, </w:t>
      </w:r>
      <w:proofErr w:type="spellStart"/>
      <w:r w:rsidRPr="003E0FA9">
        <w:rPr>
          <w:rFonts w:ascii="Calibri" w:eastAsia="Times New Roman" w:hAnsi="Calibri" w:cs="Times New Roman"/>
          <w:color w:val="282828"/>
          <w:sz w:val="28"/>
        </w:rPr>
        <w:t>PillPack</w:t>
      </w:r>
      <w:proofErr w:type="spellEnd"/>
      <w:r w:rsidRPr="003E0FA9">
        <w:rPr>
          <w:rFonts w:ascii="Calibri" w:eastAsia="Times New Roman" w:hAnsi="Calibri" w:cs="Times New Roman"/>
          <w:color w:val="282828"/>
          <w:sz w:val="28"/>
        </w:rPr>
        <w:t>, doesn’t traffic in bottles. Instead, every two weeks,</w:t>
      </w:r>
      <w:r w:rsidR="00F544B3" w:rsidRPr="003E0FA9">
        <w:rPr>
          <w:rFonts w:ascii="Calibri" w:eastAsia="Times New Roman" w:hAnsi="Calibri" w:cs="Times New Roman"/>
          <w:color w:val="282828"/>
          <w:sz w:val="28"/>
        </w:rPr>
        <w:t xml:space="preserve"> patients are sent a dispenser that has all of their medication s</w:t>
      </w:r>
      <w:r w:rsidRPr="003E0FA9">
        <w:rPr>
          <w:rFonts w:ascii="Calibri" w:eastAsia="Times New Roman" w:hAnsi="Calibri" w:cs="Times New Roman"/>
          <w:color w:val="282828"/>
          <w:sz w:val="28"/>
        </w:rPr>
        <w:t xml:space="preserve">orted into a ticker tape of </w:t>
      </w:r>
      <w:proofErr w:type="spellStart"/>
      <w:r w:rsidRPr="003E0FA9">
        <w:rPr>
          <w:rFonts w:ascii="Calibri" w:eastAsia="Times New Roman" w:hAnsi="Calibri" w:cs="Times New Roman"/>
          <w:color w:val="282828"/>
          <w:sz w:val="28"/>
        </w:rPr>
        <w:t>tearable</w:t>
      </w:r>
      <w:proofErr w:type="spellEnd"/>
      <w:r w:rsidRPr="003E0FA9">
        <w:rPr>
          <w:rFonts w:ascii="Calibri" w:eastAsia="Times New Roman" w:hAnsi="Calibri" w:cs="Times New Roman"/>
          <w:color w:val="282828"/>
          <w:sz w:val="28"/>
        </w:rPr>
        <w:t xml:space="preserve"> packets organized by date and time. </w:t>
      </w:r>
    </w:p>
    <w:p w:rsidR="00EF18ED" w:rsidRPr="003E0FA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E0FA9">
        <w:rPr>
          <w:rFonts w:ascii="Calibri" w:eastAsia="Times New Roman" w:hAnsi="Calibri" w:cs="Times New Roman"/>
          <w:color w:val="282828"/>
          <w:sz w:val="28"/>
        </w:rPr>
        <w:t>For now, service is limited to patients with multiple prescriptions</w:t>
      </w:r>
      <w:r w:rsidR="00F544B3" w:rsidRPr="003E0FA9">
        <w:rPr>
          <w:rFonts w:ascii="Calibri" w:eastAsia="Times New Roman" w:hAnsi="Calibri" w:cs="Times New Roman"/>
          <w:color w:val="282828"/>
          <w:sz w:val="28"/>
        </w:rPr>
        <w:t>, b</w:t>
      </w:r>
      <w:r w:rsidRPr="003E0FA9">
        <w:rPr>
          <w:rFonts w:ascii="Calibri" w:eastAsia="Times New Roman" w:hAnsi="Calibri" w:cs="Times New Roman"/>
          <w:color w:val="282828"/>
          <w:sz w:val="28"/>
        </w:rPr>
        <w:t>ut Parker’s ultimate goal is to make the pharmacy experience simpler for everyone, even patients on short-term antibiotics.</w:t>
      </w:r>
    </w:p>
    <w:p w:rsidR="00EB5509" w:rsidRPr="003F43F1" w:rsidRDefault="00EB5509" w:rsidP="003F43F1"/>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Bananas that Prevent Blindness</w:t>
      </w: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r w:rsidRPr="003F4169">
        <w:rPr>
          <w:rFonts w:ascii="Calibri" w:eastAsia="Times New Roman" w:hAnsi="Calibri" w:cs="Times New Roman"/>
          <w:noProof/>
          <w:color w:val="282828"/>
        </w:rPr>
        <w:drawing>
          <wp:anchor distT="0" distB="0" distL="114300" distR="114300" simplePos="0" relativeHeight="251659264" behindDoc="0" locked="0" layoutInCell="1" allowOverlap="1" wp14:anchorId="74B4EAA5" wp14:editId="5B9AA032">
            <wp:simplePos x="0" y="0"/>
            <wp:positionH relativeFrom="margin">
              <wp:posOffset>1143000</wp:posOffset>
            </wp:positionH>
            <wp:positionV relativeFrom="paragraph">
              <wp:posOffset>178435</wp:posOffset>
            </wp:positionV>
            <wp:extent cx="3657600" cy="2378719"/>
            <wp:effectExtent l="0" t="0" r="0" b="2540"/>
            <wp:wrapNone/>
            <wp:docPr id="1026" name="Picture 2" descr="Z:\__TeachEngineering\TE submissions\896 Engineering Ethics\640px-Bananas_white_background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Z:\__TeachEngineering\TE submissions\896 Engineering Ethics\640px-Bananas_white_background_DS.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9396" t="11453" r="5515" b="5609"/>
                    <a:stretch/>
                  </pic:blipFill>
                  <pic:spPr bwMode="auto">
                    <a:xfrm>
                      <a:off x="0" y="0"/>
                      <a:ext cx="3657600" cy="2378719"/>
                    </a:xfrm>
                    <a:prstGeom prst="rect">
                      <a:avLst/>
                    </a:prstGeom>
                    <a:noFill/>
                    <a:extLst/>
                  </pic:spPr>
                </pic:pic>
              </a:graphicData>
            </a:graphic>
            <wp14:sizeRelH relativeFrom="margin">
              <wp14:pctWidth>0</wp14:pctWidth>
            </wp14:sizeRelH>
            <wp14:sizeRelV relativeFrom="margin">
              <wp14:pctHeight>0</wp14:pctHeight>
            </wp14:sizeRelV>
          </wp:anchor>
        </w:drawing>
      </w: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3F4169" w:rsidRPr="002D6CE8" w:rsidRDefault="003F4169" w:rsidP="003F4169">
      <w:pPr>
        <w:pBdr>
          <w:top w:val="single" w:sz="6" w:space="24" w:color="E3E3E3"/>
        </w:pBdr>
        <w:shd w:val="clear" w:color="auto" w:fill="FFFFFF"/>
        <w:spacing w:after="0" w:line="403" w:lineRule="atLeast"/>
        <w:rPr>
          <w:rFonts w:ascii="Calibri" w:eastAsia="Times New Roman" w:hAnsi="Calibri" w:cs="Times New Roman"/>
          <w:color w:val="282828"/>
        </w:rPr>
      </w:pP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r w:rsidRPr="002D6CE8">
        <w:rPr>
          <w:rFonts w:ascii="Calibri" w:eastAsia="Times New Roman" w:hAnsi="Calibri" w:cs="Times New Roman"/>
          <w:b/>
          <w:bCs/>
          <w:color w:val="282828"/>
        </w:rPr>
        <w:t>“</w:t>
      </w:r>
      <w:proofErr w:type="spellStart"/>
      <w:r w:rsidRPr="002D6CE8">
        <w:rPr>
          <w:rFonts w:ascii="Calibri" w:eastAsia="Times New Roman" w:hAnsi="Calibri" w:cs="Times New Roman"/>
          <w:b/>
          <w:bCs/>
          <w:color w:val="282828"/>
        </w:rPr>
        <w:t>Superbananas</w:t>
      </w:r>
      <w:proofErr w:type="spellEnd"/>
      <w:r w:rsidRPr="002D6CE8">
        <w:rPr>
          <w:rFonts w:ascii="Calibri" w:eastAsia="Times New Roman" w:hAnsi="Calibri" w:cs="Times New Roman"/>
          <w:b/>
          <w:bCs/>
          <w:color w:val="282828"/>
        </w:rPr>
        <w:t>”</w:t>
      </w:r>
      <w:r w:rsidRPr="002D6CE8">
        <w:rPr>
          <w:rFonts w:ascii="Calibri" w:eastAsia="Times New Roman" w:hAnsi="Calibri" w:cs="Times New Roman"/>
          <w:color w:val="282828"/>
        </w:rPr>
        <w:br/>
      </w:r>
      <w:r w:rsidRPr="002D6CE8">
        <w:rPr>
          <w:rFonts w:ascii="Calibri" w:eastAsia="Times New Roman" w:hAnsi="Calibri" w:cs="Times New Roman"/>
          <w:i/>
          <w:iCs/>
          <w:color w:val="282828"/>
        </w:rPr>
        <w:t>Developed by the Queensland University of Technology</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In sub-Saharan Afric</w:t>
      </w:r>
      <w:r w:rsidR="00F544B3" w:rsidRPr="003F4169">
        <w:rPr>
          <w:rFonts w:ascii="Calibri" w:eastAsia="Times New Roman" w:hAnsi="Calibri" w:cs="Times New Roman"/>
          <w:color w:val="282828"/>
          <w:sz w:val="28"/>
        </w:rPr>
        <w:t>a, up to 30% of kids under age five</w:t>
      </w:r>
      <w:r w:rsidRPr="003F4169">
        <w:rPr>
          <w:rFonts w:ascii="Calibri" w:eastAsia="Times New Roman" w:hAnsi="Calibri" w:cs="Times New Roman"/>
          <w:color w:val="282828"/>
          <w:sz w:val="28"/>
        </w:rPr>
        <w:t xml:space="preserve"> are at risk of going blind—among other conditions—for one simple reason: they don’t get enough eye-nurturing vitamin A. But what if the bananas that make up a lot of their diet could be re-engineered to deliver it? That’s the idea that struck Australian </w:t>
      </w:r>
      <w:proofErr w:type="spellStart"/>
      <w:r w:rsidRPr="003F4169">
        <w:rPr>
          <w:rFonts w:ascii="Calibri" w:eastAsia="Times New Roman" w:hAnsi="Calibri" w:cs="Times New Roman"/>
          <w:color w:val="282828"/>
          <w:sz w:val="28"/>
        </w:rPr>
        <w:t>biogeneticist</w:t>
      </w:r>
      <w:proofErr w:type="spellEnd"/>
      <w:r w:rsidRPr="003F4169">
        <w:rPr>
          <w:rFonts w:ascii="Calibri" w:eastAsia="Times New Roman" w:hAnsi="Calibri" w:cs="Times New Roman"/>
          <w:color w:val="282828"/>
          <w:sz w:val="28"/>
        </w:rPr>
        <w:t xml:space="preserve"> James Dale when he visited Uganda in the early 2000s. </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Georgia"/>
          <w:color w:val="282828"/>
          <w:sz w:val="28"/>
        </w:rPr>
      </w:pPr>
      <w:r w:rsidRPr="003F4169">
        <w:rPr>
          <w:rFonts w:ascii="Calibri" w:eastAsia="Times New Roman" w:hAnsi="Calibri" w:cs="Times New Roman"/>
          <w:color w:val="282828"/>
          <w:sz w:val="28"/>
        </w:rPr>
        <w:t xml:space="preserve">With backing from the Bill &amp; Melinda Gates Foundation, Dale and his team began developing a vitamin-A-enriched </w:t>
      </w:r>
      <w:r w:rsidRPr="003F4169">
        <w:rPr>
          <w:rFonts w:ascii="Calibri" w:eastAsia="Times New Roman" w:hAnsi="Calibri" w:cs="Georgia"/>
          <w:color w:val="282828"/>
          <w:sz w:val="28"/>
        </w:rPr>
        <w:t>“</w:t>
      </w:r>
      <w:proofErr w:type="spellStart"/>
      <w:r w:rsidRPr="003F4169">
        <w:rPr>
          <w:rFonts w:ascii="Calibri" w:eastAsia="Times New Roman" w:hAnsi="Calibri" w:cs="Times New Roman"/>
          <w:color w:val="282828"/>
          <w:sz w:val="28"/>
        </w:rPr>
        <w:t>superbanana</w:t>
      </w:r>
      <w:proofErr w:type="spellEnd"/>
      <w:r w:rsidR="00B31701">
        <w:rPr>
          <w:rFonts w:ascii="Calibri" w:eastAsia="Times New Roman" w:hAnsi="Calibri" w:cs="Times New Roman"/>
          <w:color w:val="282828"/>
          <w:sz w:val="28"/>
        </w:rPr>
        <w:t>.</w:t>
      </w:r>
      <w:r w:rsidRPr="003F4169">
        <w:rPr>
          <w:rFonts w:ascii="Calibri" w:eastAsia="Times New Roman" w:hAnsi="Calibri" w:cs="Georgia"/>
          <w:color w:val="282828"/>
          <w:sz w:val="28"/>
        </w:rPr>
        <w:t>”</w:t>
      </w:r>
      <w:r w:rsidR="00B31701">
        <w:rPr>
          <w:rFonts w:ascii="Calibri" w:eastAsia="Times New Roman" w:hAnsi="Calibri" w:cs="Georgia"/>
          <w:color w:val="282828"/>
          <w:sz w:val="28"/>
        </w:rPr>
        <w:t xml:space="preserve"> </w:t>
      </w:r>
    </w:p>
    <w:p w:rsidR="00B31701" w:rsidRDefault="00B31701"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Pr>
          <w:rFonts w:ascii="Calibri" w:eastAsia="Times New Roman" w:hAnsi="Calibri" w:cs="Georgia"/>
          <w:color w:val="282828"/>
          <w:sz w:val="28"/>
        </w:rPr>
        <w:t>H</w:t>
      </w:r>
      <w:r w:rsidR="00EF18ED" w:rsidRPr="003F4169">
        <w:rPr>
          <w:rFonts w:ascii="Calibri" w:eastAsia="Times New Roman" w:hAnsi="Calibri" w:cs="Times New Roman"/>
          <w:color w:val="282828"/>
          <w:sz w:val="28"/>
        </w:rPr>
        <w:t xml:space="preserve">uman trials start soon in the U.S. In Africa, they will be introduced using what Dale calls a “reverse Ponzi scheme” to spark adoption. Village leaders will be given 10 free </w:t>
      </w:r>
      <w:proofErr w:type="spellStart"/>
      <w:r w:rsidR="00EF18ED" w:rsidRPr="003F4169">
        <w:rPr>
          <w:rFonts w:ascii="Calibri" w:eastAsia="Times New Roman" w:hAnsi="Calibri" w:cs="Times New Roman"/>
          <w:color w:val="282828"/>
          <w:sz w:val="28"/>
        </w:rPr>
        <w:t>superbanana</w:t>
      </w:r>
      <w:proofErr w:type="spellEnd"/>
      <w:r w:rsidR="00EF18ED" w:rsidRPr="003F4169">
        <w:rPr>
          <w:rFonts w:ascii="Calibri" w:eastAsia="Times New Roman" w:hAnsi="Calibri" w:cs="Times New Roman"/>
          <w:color w:val="282828"/>
          <w:sz w:val="28"/>
        </w:rPr>
        <w:t xml:space="preserve"> plants to grow, on the condition that they give at least 20 new shoots to other villagers, who will do the same. </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“These bananas could potentially solve” a major health problem, Dale says.</w:t>
      </w:r>
    </w:p>
    <w:p w:rsidR="003F43F1" w:rsidRDefault="003F43F1" w:rsidP="002D6CE8">
      <w:pPr>
        <w:pBdr>
          <w:top w:val="single" w:sz="6" w:space="24" w:color="E3E3E3"/>
        </w:pBdr>
        <w:shd w:val="clear" w:color="auto" w:fill="FFFFFF"/>
        <w:spacing w:after="0" w:line="403" w:lineRule="atLeast"/>
        <w:rPr>
          <w:rFonts w:ascii="Calibri" w:eastAsia="Times New Roman" w:hAnsi="Calibri" w:cs="Times New Roman"/>
          <w:color w:val="282828"/>
        </w:rPr>
      </w:pPr>
    </w:p>
    <w:p w:rsidR="003F43F1" w:rsidRDefault="003F43F1">
      <w:pPr>
        <w:rPr>
          <w:rFonts w:ascii="Calibri" w:eastAsia="Times New Roman" w:hAnsi="Calibri" w:cs="Times New Roman"/>
          <w:color w:val="282828"/>
        </w:rPr>
      </w:pPr>
      <w:r>
        <w:rPr>
          <w:rFonts w:ascii="Calibri" w:eastAsia="Times New Roman" w:hAnsi="Calibri" w:cs="Times New Roman"/>
          <w:color w:val="282828"/>
        </w:rP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Wheel that Gives Bikers a Boost</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2105025" cy="1782693"/>
            <wp:effectExtent l="0" t="0" r="0" b="8255"/>
            <wp:docPr id="11" name="Picture 11" descr="IMG_0306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306_whee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3285" cy="1798157"/>
                    </a:xfrm>
                    <a:prstGeom prst="rect">
                      <a:avLst/>
                    </a:prstGeom>
                    <a:noFill/>
                    <a:ln>
                      <a:noFill/>
                    </a:ln>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r w:rsidRPr="002D6CE8">
        <w:rPr>
          <w:rFonts w:ascii="Calibri" w:eastAsia="Times New Roman" w:hAnsi="Calibri" w:cs="Times New Roman"/>
          <w:b/>
          <w:bCs/>
          <w:color w:val="282828"/>
        </w:rPr>
        <w:t>Copenhagen Wheel / $799</w:t>
      </w:r>
      <w:r w:rsidRPr="002D6CE8">
        <w:rPr>
          <w:rFonts w:ascii="Calibri" w:eastAsia="Times New Roman" w:hAnsi="Calibri" w:cs="Times New Roman"/>
          <w:color w:val="282828"/>
        </w:rPr>
        <w:br/>
      </w:r>
      <w:r w:rsidRPr="002D6CE8">
        <w:rPr>
          <w:rFonts w:ascii="Calibri" w:eastAsia="Times New Roman" w:hAnsi="Calibri" w:cs="Times New Roman"/>
          <w:i/>
          <w:iCs/>
          <w:color w:val="282828"/>
        </w:rPr>
        <w:t>Preorder at </w:t>
      </w:r>
      <w:hyperlink r:id="rId25" w:tgtFrame="_blank" w:history="1">
        <w:r w:rsidRPr="002D6CE8">
          <w:rPr>
            <w:rFonts w:ascii="Calibri" w:eastAsia="Times New Roman" w:hAnsi="Calibri" w:cs="Times New Roman"/>
            <w:i/>
            <w:iCs/>
            <w:color w:val="0C97D2"/>
          </w:rPr>
          <w:t>superpedestrian.com</w:t>
        </w:r>
      </w:hyperlink>
      <w:r w:rsidRPr="002D6CE8">
        <w:rPr>
          <w:rFonts w:ascii="Calibri" w:eastAsia="Times New Roman" w:hAnsi="Calibri" w:cs="Times New Roman"/>
          <w:i/>
          <w:iCs/>
          <w:color w:val="282828"/>
        </w:rPr>
        <w:t> (to ship spring 2015)</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We know that biking is good for </w:t>
      </w:r>
      <w:r w:rsidR="00F544B3" w:rsidRPr="003F4169">
        <w:rPr>
          <w:rFonts w:ascii="Calibri" w:eastAsia="Times New Roman" w:hAnsi="Calibri" w:cs="Times New Roman"/>
          <w:color w:val="282828"/>
          <w:sz w:val="28"/>
        </w:rPr>
        <w:t>us and good for the environment, b</w:t>
      </w:r>
      <w:r w:rsidRPr="003F4169">
        <w:rPr>
          <w:rFonts w:ascii="Calibri" w:eastAsia="Times New Roman" w:hAnsi="Calibri" w:cs="Times New Roman"/>
          <w:color w:val="282828"/>
          <w:sz w:val="28"/>
        </w:rPr>
        <w:t>ut getting around on a bicycle can seem daunting</w:t>
      </w:r>
      <w:r w:rsidR="00F544B3" w:rsidRPr="003F4169">
        <w:rPr>
          <w:rFonts w:ascii="Calibri" w:eastAsia="Times New Roman" w:hAnsi="Calibri" w:cs="Times New Roman"/>
          <w:color w:val="282828"/>
          <w:sz w:val="28"/>
        </w:rPr>
        <w:t xml:space="preserve"> in hilly terrain and in large cities</w:t>
      </w:r>
      <w:r w:rsidRPr="003F4169">
        <w:rPr>
          <w:rFonts w:ascii="Calibri" w:eastAsia="Times New Roman" w:hAnsi="Calibri" w:cs="Times New Roman"/>
          <w:color w:val="282828"/>
          <w:sz w:val="28"/>
        </w:rPr>
        <w:t>. To lesse</w:t>
      </w:r>
      <w:r w:rsidR="00F544B3" w:rsidRPr="003F4169">
        <w:rPr>
          <w:rFonts w:ascii="Calibri" w:eastAsia="Times New Roman" w:hAnsi="Calibri" w:cs="Times New Roman"/>
          <w:color w:val="282828"/>
          <w:sz w:val="28"/>
        </w:rPr>
        <w:t>n those barriers, Cambridge-</w:t>
      </w:r>
      <w:r w:rsidRPr="003F4169">
        <w:rPr>
          <w:rFonts w:ascii="Calibri" w:eastAsia="Times New Roman" w:hAnsi="Calibri" w:cs="Times New Roman"/>
          <w:color w:val="282828"/>
          <w:sz w:val="28"/>
        </w:rPr>
        <w:t xml:space="preserve">based </w:t>
      </w:r>
      <w:proofErr w:type="spellStart"/>
      <w:r w:rsidRPr="003F4169">
        <w:rPr>
          <w:rFonts w:ascii="Calibri" w:eastAsia="Times New Roman" w:hAnsi="Calibri" w:cs="Times New Roman"/>
          <w:color w:val="282828"/>
          <w:sz w:val="28"/>
        </w:rPr>
        <w:t>Superpedestrian</w:t>
      </w:r>
      <w:proofErr w:type="spellEnd"/>
      <w:r w:rsidRPr="003F4169">
        <w:rPr>
          <w:rFonts w:ascii="Calibri" w:eastAsia="Times New Roman" w:hAnsi="Calibri" w:cs="Times New Roman"/>
          <w:color w:val="282828"/>
          <w:sz w:val="28"/>
        </w:rPr>
        <w:t xml:space="preserve"> has developed the Copenhagen Wheel, a standard-size wheel—it can be attached to the back of most bicycles—that boasts a rechargeable, battery-powered motor. </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Depending on rider preferences, entered through a smartphone app, the motor can kick in power throughout the ride or just on hills. Sensors also track road conditions, air temperature and potholes, so cyclists can share real-time information about best routes.</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“Cities are reaching a limit in terms of how many more cars they can accept,” says </w:t>
      </w:r>
      <w:proofErr w:type="spellStart"/>
      <w:r w:rsidRPr="003F4169">
        <w:rPr>
          <w:rFonts w:ascii="Calibri" w:eastAsia="Times New Roman" w:hAnsi="Calibri" w:cs="Times New Roman"/>
          <w:color w:val="282828"/>
          <w:sz w:val="28"/>
        </w:rPr>
        <w:t>Assaf</w:t>
      </w:r>
      <w:proofErr w:type="spellEnd"/>
      <w:r w:rsidRPr="003F4169">
        <w:rPr>
          <w:rFonts w:ascii="Calibri" w:eastAsia="Times New Roman" w:hAnsi="Calibri" w:cs="Times New Roman"/>
          <w:color w:val="282828"/>
          <w:sz w:val="28"/>
        </w:rPr>
        <w:t xml:space="preserve"> </w:t>
      </w:r>
      <w:proofErr w:type="spellStart"/>
      <w:r w:rsidRPr="003F4169">
        <w:rPr>
          <w:rFonts w:ascii="Calibri" w:eastAsia="Times New Roman" w:hAnsi="Calibri" w:cs="Times New Roman"/>
          <w:color w:val="282828"/>
          <w:sz w:val="28"/>
        </w:rPr>
        <w:t>Biderman</w:t>
      </w:r>
      <w:proofErr w:type="spellEnd"/>
      <w:r w:rsidRPr="003F4169">
        <w:rPr>
          <w:rFonts w:ascii="Calibri" w:eastAsia="Times New Roman" w:hAnsi="Calibri" w:cs="Times New Roman"/>
          <w:color w:val="282828"/>
          <w:sz w:val="28"/>
        </w:rPr>
        <w:t xml:space="preserve">, founder and CEO of </w:t>
      </w:r>
      <w:proofErr w:type="spellStart"/>
      <w:r w:rsidRPr="003F4169">
        <w:rPr>
          <w:rFonts w:ascii="Calibri" w:eastAsia="Times New Roman" w:hAnsi="Calibri" w:cs="Times New Roman"/>
          <w:color w:val="282828"/>
          <w:sz w:val="28"/>
        </w:rPr>
        <w:t>Superpedestrian</w:t>
      </w:r>
      <w:proofErr w:type="spellEnd"/>
      <w:r w:rsidRPr="003F4169">
        <w:rPr>
          <w:rFonts w:ascii="Calibri" w:eastAsia="Times New Roman" w:hAnsi="Calibri" w:cs="Times New Roman"/>
          <w:color w:val="282828"/>
          <w:sz w:val="28"/>
        </w:rPr>
        <w:t>; indeed, studies like those from the University of Michigan Transportation Research Institute suggest that the U.S. has reached “peak car.” The Copenhagen Wheel, which has raised more than $6 million (partially through crowdfunding), may help make cycling a more viable alternative.</w:t>
      </w:r>
    </w:p>
    <w:p w:rsidR="003F43F1" w:rsidRDefault="003F43F1">
      <w:r>
        <w:br w:type="page"/>
      </w:r>
    </w:p>
    <w:p w:rsidR="00EF18ED" w:rsidRPr="00376DBF" w:rsidRDefault="00EB5509"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w:t>
      </w:r>
      <w:r w:rsidR="00EF18ED" w:rsidRPr="00376DBF">
        <w:rPr>
          <w:rFonts w:ascii="Calibri" w:eastAsia="Times New Roman" w:hAnsi="Calibri" w:cs="Arial"/>
          <w:b/>
          <w:bCs/>
          <w:color w:val="0070C0"/>
          <w:spacing w:val="-7"/>
          <w:sz w:val="36"/>
          <w:szCs w:val="36"/>
        </w:rPr>
        <w:t>he Filter that Fights Ebola</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4933950" cy="1295400"/>
            <wp:effectExtent l="0" t="0" r="0" b="0"/>
            <wp:docPr id="9" name="Picture 9" descr="IMG_0538_sand 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538_sand stick.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000" t="40323" r="9063" b="23118"/>
                    <a:stretch/>
                  </pic:blipFill>
                  <pic:spPr bwMode="auto">
                    <a:xfrm>
                      <a:off x="0" y="0"/>
                      <a:ext cx="493395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Hemopurifier</w:t>
      </w:r>
      <w:proofErr w:type="spellEnd"/>
      <w:r w:rsidRPr="002D6CE8">
        <w:rPr>
          <w:rFonts w:ascii="Calibri" w:eastAsia="Times New Roman" w:hAnsi="Calibri" w:cs="Times New Roman"/>
          <w:color w:val="282828"/>
        </w:rPr>
        <w:br/>
      </w:r>
      <w:r w:rsidRPr="002D6CE8">
        <w:rPr>
          <w:rFonts w:ascii="Calibri" w:eastAsia="Times New Roman" w:hAnsi="Calibri" w:cs="Times New Roman"/>
          <w:i/>
          <w:iCs/>
          <w:color w:val="282828"/>
        </w:rPr>
        <w:t>Developed by Aethlon Medical</w:t>
      </w:r>
    </w:p>
    <w:p w:rsid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What makes the Ebola virus so frightening is its speed. In a matter of days, it can pump out enough copies of itself to overtake the immune system. </w:t>
      </w:r>
    </w:p>
    <w:p w:rsidR="003F4169" w:rsidRDefault="003F4169"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Pr>
          <w:rFonts w:ascii="Calibri" w:eastAsia="Times New Roman" w:hAnsi="Calibri" w:cs="Times New Roman"/>
          <w:color w:val="282828"/>
          <w:sz w:val="28"/>
        </w:rPr>
        <w:t>The</w:t>
      </w:r>
      <w:r w:rsidR="00EF18ED" w:rsidRPr="003F4169">
        <w:rPr>
          <w:rFonts w:ascii="Calibri" w:eastAsia="Times New Roman" w:hAnsi="Calibri" w:cs="Times New Roman"/>
          <w:color w:val="282828"/>
          <w:sz w:val="28"/>
        </w:rPr>
        <w:t xml:space="preserve"> </w:t>
      </w:r>
      <w:proofErr w:type="spellStart"/>
      <w:r w:rsidR="00EF18ED" w:rsidRPr="003F4169">
        <w:rPr>
          <w:rFonts w:ascii="Calibri" w:eastAsia="Times New Roman" w:hAnsi="Calibri" w:cs="Times New Roman"/>
          <w:color w:val="282828"/>
          <w:sz w:val="28"/>
        </w:rPr>
        <w:t>Hemopurifier</w:t>
      </w:r>
      <w:proofErr w:type="spellEnd"/>
      <w:r>
        <w:rPr>
          <w:rFonts w:ascii="Calibri" w:eastAsia="Times New Roman" w:hAnsi="Calibri" w:cs="Times New Roman"/>
          <w:color w:val="282828"/>
          <w:sz w:val="28"/>
        </w:rPr>
        <w:t>—</w:t>
      </w:r>
      <w:r w:rsidR="00EF18ED" w:rsidRPr="003F4169">
        <w:rPr>
          <w:rFonts w:ascii="Calibri" w:eastAsia="Times New Roman" w:hAnsi="Calibri" w:cs="Times New Roman"/>
          <w:color w:val="282828"/>
          <w:sz w:val="28"/>
        </w:rPr>
        <w:t>a specially designed cartridge that attaches to a dialysis machine</w:t>
      </w:r>
      <w:r>
        <w:rPr>
          <w:rFonts w:ascii="Calibri" w:eastAsia="Times New Roman" w:hAnsi="Calibri" w:cs="Times New Roman"/>
          <w:color w:val="282828"/>
          <w:sz w:val="28"/>
        </w:rPr>
        <w:t>—</w:t>
      </w:r>
      <w:r w:rsidR="00EF18ED" w:rsidRPr="003F4169">
        <w:rPr>
          <w:rFonts w:ascii="Calibri" w:eastAsia="Times New Roman" w:hAnsi="Calibri" w:cs="Times New Roman"/>
          <w:color w:val="282828"/>
          <w:sz w:val="28"/>
        </w:rPr>
        <w:t xml:space="preserve">can tip the balance back in the body’s favor: its lectin filter attracts Ebola viruses and sucks them from the blood as it flows through. </w:t>
      </w:r>
    </w:p>
    <w:p w:rsid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It’s been used only once, on a patient in Germany, but it did the trick—effectively curing his Ebola infection. </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In the future, doctors hope similar tech</w:t>
      </w:r>
      <w:r w:rsidR="00F544B3" w:rsidRPr="003F4169">
        <w:rPr>
          <w:rFonts w:ascii="Calibri" w:eastAsia="Times New Roman" w:hAnsi="Calibri" w:cs="Times New Roman"/>
          <w:color w:val="282828"/>
          <w:sz w:val="28"/>
        </w:rPr>
        <w:t>nology can</w:t>
      </w:r>
      <w:r w:rsidRPr="003F4169">
        <w:rPr>
          <w:rFonts w:ascii="Calibri" w:eastAsia="Times New Roman" w:hAnsi="Calibri" w:cs="Times New Roman"/>
          <w:color w:val="282828"/>
          <w:sz w:val="28"/>
        </w:rPr>
        <w:t xml:space="preserve"> be used on viruses like hepatitis.</w:t>
      </w:r>
    </w:p>
    <w:p w:rsidR="00EB5509" w:rsidRPr="003F43F1" w:rsidRDefault="00EB5509" w:rsidP="003F43F1"/>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Selfie Stick (and Hairbrush)</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2582039" cy="3400425"/>
            <wp:effectExtent l="0" t="0" r="8890" b="0"/>
            <wp:docPr id="8" name="Picture 8" descr="https://timedotcom.files.wordpress.com/2014/11/17_best_inventions.jpg?quality=65&amp;strip=color&amp;w=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imedotcom.files.wordpress.com/2014/11/17_best_inventions.jpg?quality=65&amp;strip=color&amp;w=40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9379" cy="3423261"/>
                    </a:xfrm>
                    <a:prstGeom prst="rect">
                      <a:avLst/>
                    </a:prstGeom>
                    <a:noFill/>
                    <a:ln>
                      <a:noFill/>
                    </a:ln>
                  </pic:spPr>
                </pic:pic>
              </a:graphicData>
            </a:graphic>
          </wp:inline>
        </w:drawing>
      </w:r>
    </w:p>
    <w:p w:rsidR="00EF18ED" w:rsidRPr="003F4169" w:rsidRDefault="00EF18ED" w:rsidP="00F544B3">
      <w:pPr>
        <w:pBdr>
          <w:top w:val="single" w:sz="6" w:space="24" w:color="E3E3E3"/>
        </w:pBdr>
        <w:shd w:val="clear" w:color="auto" w:fill="FFFFFF"/>
        <w:spacing w:before="120"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If 2013 was the year in which</w:t>
      </w:r>
      <w:r w:rsidR="00EF320E" w:rsidRPr="003F4169">
        <w:rPr>
          <w:rFonts w:ascii="Calibri" w:eastAsia="Times New Roman" w:hAnsi="Calibri" w:cs="Times New Roman"/>
          <w:color w:val="282828"/>
          <w:sz w:val="28"/>
        </w:rPr>
        <w:t xml:space="preserve"> </w:t>
      </w:r>
      <w:r w:rsidRPr="003F4169">
        <w:rPr>
          <w:rFonts w:ascii="Calibri" w:eastAsia="Times New Roman" w:hAnsi="Calibri" w:cs="Times New Roman"/>
          <w:i/>
          <w:iCs/>
          <w:color w:val="282828"/>
          <w:sz w:val="28"/>
        </w:rPr>
        <w:t>selfie</w:t>
      </w:r>
      <w:r w:rsidR="00B31701">
        <w:rPr>
          <w:rFonts w:ascii="Calibri" w:eastAsia="Times New Roman" w:hAnsi="Calibri" w:cs="Times New Roman"/>
          <w:color w:val="282828"/>
          <w:sz w:val="28"/>
        </w:rPr>
        <w:t xml:space="preserve"> </w:t>
      </w:r>
      <w:r w:rsidRPr="003F4169">
        <w:rPr>
          <w:rFonts w:ascii="Calibri" w:eastAsia="Times New Roman" w:hAnsi="Calibri" w:cs="Times New Roman"/>
          <w:color w:val="282828"/>
          <w:sz w:val="28"/>
        </w:rPr>
        <w:t xml:space="preserve">became a buzzword, then 2014 was the year selfies became a cultural phenomenon. </w:t>
      </w:r>
      <w:r w:rsidR="003F4169">
        <w:rPr>
          <w:rFonts w:ascii="Calibri" w:eastAsia="Times New Roman" w:hAnsi="Calibri" w:cs="Times New Roman"/>
          <w:color w:val="282828"/>
          <w:sz w:val="28"/>
        </w:rPr>
        <w:t>A</w:t>
      </w:r>
      <w:r w:rsidR="00F544B3" w:rsidRPr="003F4169">
        <w:rPr>
          <w:rFonts w:ascii="Calibri" w:eastAsia="Times New Roman" w:hAnsi="Calibri" w:cs="Times New Roman"/>
          <w:color w:val="282828"/>
          <w:sz w:val="28"/>
        </w:rPr>
        <w:t xml:space="preserve"> recent Pew report that</w:t>
      </w:r>
      <w:r w:rsidRPr="003F4169">
        <w:rPr>
          <w:rFonts w:ascii="Calibri" w:eastAsia="Times New Roman" w:hAnsi="Calibri" w:cs="Times New Roman"/>
          <w:color w:val="282828"/>
          <w:sz w:val="28"/>
        </w:rPr>
        <w:t xml:space="preserve"> found that at least </w:t>
      </w:r>
      <w:r w:rsidR="00F544B3" w:rsidRPr="003F4169">
        <w:rPr>
          <w:rFonts w:ascii="Calibri" w:eastAsia="Times New Roman" w:hAnsi="Calibri" w:cs="Times New Roman"/>
          <w:color w:val="282828"/>
          <w:sz w:val="28"/>
        </w:rPr>
        <w:t>one-</w:t>
      </w:r>
      <w:r w:rsidRPr="003F4169">
        <w:rPr>
          <w:rFonts w:ascii="Calibri" w:eastAsia="Times New Roman" w:hAnsi="Calibri" w:cs="Times New Roman"/>
          <w:color w:val="282828"/>
          <w:sz w:val="28"/>
        </w:rPr>
        <w:t>quarter of Americans have shared a self</w:t>
      </w:r>
      <w:r w:rsidR="00F544B3" w:rsidRPr="003F4169">
        <w:rPr>
          <w:rFonts w:ascii="Calibri" w:eastAsia="Times New Roman" w:hAnsi="Calibri" w:cs="Times New Roman"/>
          <w:color w:val="282828"/>
          <w:sz w:val="28"/>
        </w:rPr>
        <w:t>ie on a social-networking site</w:t>
      </w:r>
      <w:r w:rsidRPr="003F4169">
        <w:rPr>
          <w:rFonts w:ascii="Calibri" w:eastAsia="Times New Roman" w:hAnsi="Calibri" w:cs="Times New Roman"/>
          <w:color w:val="282828"/>
          <w:sz w:val="28"/>
        </w:rPr>
        <w:t>.</w:t>
      </w:r>
      <w:r w:rsidR="00EB5509" w:rsidRPr="003F4169">
        <w:rPr>
          <w:rFonts w:ascii="Calibri" w:eastAsia="Times New Roman" w:hAnsi="Calibri" w:cs="Times New Roman"/>
          <w:color w:val="282828"/>
          <w:sz w:val="28"/>
        </w:rPr>
        <w:t xml:space="preserve"> </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Sensing a new market, several companies have launched devices designed to streamline the selfie-taking experience. </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Many of them, like a hairbrush that holds your smartphone, are </w:t>
      </w:r>
      <w:proofErr w:type="gramStart"/>
      <w:r w:rsidRPr="003F4169">
        <w:rPr>
          <w:rFonts w:ascii="Calibri" w:eastAsia="Times New Roman" w:hAnsi="Calibri" w:cs="Times New Roman"/>
          <w:color w:val="282828"/>
          <w:sz w:val="28"/>
        </w:rPr>
        <w:t>more goofy</w:t>
      </w:r>
      <w:proofErr w:type="gramEnd"/>
      <w:r w:rsidRPr="003F4169">
        <w:rPr>
          <w:rFonts w:ascii="Calibri" w:eastAsia="Times New Roman" w:hAnsi="Calibri" w:cs="Times New Roman"/>
          <w:color w:val="282828"/>
          <w:sz w:val="28"/>
        </w:rPr>
        <w:t xml:space="preserve"> than game changing. But the selfie stick (produced by multiple brands), which enables users to position </w:t>
      </w:r>
      <w:r w:rsidR="00F544B3" w:rsidRPr="003F4169">
        <w:rPr>
          <w:rFonts w:ascii="Calibri" w:eastAsia="Times New Roman" w:hAnsi="Calibri" w:cs="Times New Roman"/>
          <w:color w:val="282828"/>
          <w:sz w:val="28"/>
        </w:rPr>
        <w:t>a</w:t>
      </w:r>
      <w:r w:rsidRPr="003F4169">
        <w:rPr>
          <w:rFonts w:ascii="Calibri" w:eastAsia="Times New Roman" w:hAnsi="Calibri" w:cs="Times New Roman"/>
          <w:color w:val="282828"/>
          <w:sz w:val="28"/>
        </w:rPr>
        <w:t xml:space="preserve"> smartphone beyond arms’ reach to get better photo angles, “adds genuine value,” says Van Baker, a mobile tech analyst at the research firm Gartner. “I’ve seen a lot of people using it.”</w:t>
      </w:r>
    </w:p>
    <w:p w:rsidR="00EB5509" w:rsidRPr="00F544B3" w:rsidRDefault="00EB5509" w:rsidP="00F544B3"/>
    <w:p w:rsidR="003F43F1" w:rsidRPr="00F544B3" w:rsidRDefault="003F43F1" w:rsidP="00F544B3">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Prison Room that Helps Inmates Relax</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6096000" cy="3048000"/>
            <wp:effectExtent l="0" t="0" r="0" b="0"/>
            <wp:docPr id="6" name="Picture 6" descr="https://timedotcom.files.wordpress.com/2014/11/inventions-prison.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imedotcom.files.wordpress.com/2014/11/inventions-prison.jpg?quality=65&amp;strip=color&amp;w=6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r w:rsidRPr="002D6CE8">
        <w:rPr>
          <w:rFonts w:ascii="Calibri" w:eastAsia="Times New Roman" w:hAnsi="Calibri" w:cs="Times New Roman"/>
          <w:b/>
          <w:bCs/>
          <w:color w:val="282828"/>
        </w:rPr>
        <w:t>“Blue Room”</w:t>
      </w:r>
      <w:r w:rsidRPr="002D6CE8">
        <w:rPr>
          <w:rFonts w:ascii="Calibri" w:eastAsia="Times New Roman" w:hAnsi="Calibri" w:cs="Times New Roman"/>
          <w:color w:val="282828"/>
        </w:rPr>
        <w:br/>
      </w:r>
      <w:r w:rsidRPr="002D6CE8">
        <w:rPr>
          <w:rFonts w:ascii="Calibri" w:eastAsia="Times New Roman" w:hAnsi="Calibri" w:cs="Times New Roman"/>
          <w:i/>
          <w:iCs/>
          <w:color w:val="282828"/>
        </w:rPr>
        <w:t>Developed by Snake River Correctional Institution in Oregon</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For 23 hours a day, the 200 inmates in solitary confinement at Oregon’s largest prison see nothing but a tiny, white-walled cell—an experience some research suggests can heighten mental illness and make prisoners prone to suicide attempts and violence.</w:t>
      </w:r>
    </w:p>
    <w:p w:rsidR="00B31701"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Last year, officials began letting some of them spend their free hour in a first-of-its-kind “blue room,” an exercise space where a projector plays video of open deserts, streaming waterfalls and other outdoor scenes. </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That imagery, says creator </w:t>
      </w:r>
      <w:proofErr w:type="spellStart"/>
      <w:r w:rsidRPr="003F4169">
        <w:rPr>
          <w:rFonts w:ascii="Calibri" w:eastAsia="Times New Roman" w:hAnsi="Calibri" w:cs="Times New Roman"/>
          <w:color w:val="282828"/>
          <w:sz w:val="28"/>
        </w:rPr>
        <w:t>Nalini</w:t>
      </w:r>
      <w:proofErr w:type="spellEnd"/>
      <w:r w:rsidRPr="003F4169">
        <w:rPr>
          <w:rFonts w:ascii="Calibri" w:eastAsia="Times New Roman" w:hAnsi="Calibri" w:cs="Times New Roman"/>
          <w:color w:val="282828"/>
          <w:sz w:val="28"/>
        </w:rPr>
        <w:t xml:space="preserve"> </w:t>
      </w:r>
      <w:proofErr w:type="spellStart"/>
      <w:r w:rsidRPr="003F4169">
        <w:rPr>
          <w:rFonts w:ascii="Calibri" w:eastAsia="Times New Roman" w:hAnsi="Calibri" w:cs="Times New Roman"/>
          <w:color w:val="282828"/>
          <w:sz w:val="28"/>
        </w:rPr>
        <w:t>Nadkarni</w:t>
      </w:r>
      <w:proofErr w:type="spellEnd"/>
      <w:r w:rsidRPr="003F4169">
        <w:rPr>
          <w:rFonts w:ascii="Calibri" w:eastAsia="Times New Roman" w:hAnsi="Calibri" w:cs="Times New Roman"/>
          <w:color w:val="282828"/>
          <w:sz w:val="28"/>
        </w:rPr>
        <w:t>, who studies how nature affects behavior, is designed to calm prisoners, “much in the way we walk through a park” to relax. Inmates have responded so well that guards now use blue-room time as a way to pre-empt bad behavior.</w:t>
      </w:r>
    </w:p>
    <w:p w:rsidR="003F43F1" w:rsidRDefault="003F43F1">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Tablet Toy that Gets Physical</w:t>
      </w:r>
    </w:p>
    <w:p w:rsidR="00EF18ED" w:rsidRPr="002D6CE8" w:rsidRDefault="00EF18ED" w:rsidP="00EF18ED">
      <w:pPr>
        <w:pBdr>
          <w:top w:val="single" w:sz="6" w:space="24" w:color="E3E3E3"/>
        </w:pBdr>
        <w:shd w:val="clear" w:color="auto" w:fill="FFFFFF"/>
        <w:spacing w:after="0" w:line="403" w:lineRule="atLeast"/>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3876675" cy="3276600"/>
            <wp:effectExtent l="0" t="0" r="9525" b="0"/>
            <wp:docPr id="5" name="Picture 5" descr="https://timedotcom.files.wordpress.com/2014/11/30_best_inventions.jpg?quality=65&amp;strip=color&amp;w=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imedotcom.files.wordpress.com/2014/11/30_best_inventions.jpg?quality=65&amp;strip=color&amp;w=40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7674" b="28992"/>
                    <a:stretch/>
                  </pic:blipFill>
                  <pic:spPr bwMode="auto">
                    <a:xfrm>
                      <a:off x="0" y="0"/>
                      <a:ext cx="3876675" cy="3276600"/>
                    </a:xfrm>
                    <a:prstGeom prst="rect">
                      <a:avLst/>
                    </a:prstGeom>
                    <a:noFill/>
                    <a:ln>
                      <a:noFill/>
                    </a:ln>
                    <a:extLst>
                      <a:ext uri="{53640926-AAD7-44D8-BBD7-CCE9431645EC}">
                        <a14:shadowObscured xmlns:a14="http://schemas.microsoft.com/office/drawing/2010/main"/>
                      </a:ext>
                    </a:extLst>
                  </pic:spPr>
                </pic:pic>
              </a:graphicData>
            </a:graphic>
          </wp:inline>
        </w:drawing>
      </w:r>
    </w:p>
    <w:p w:rsidR="00EF18ED"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Osmo</w:t>
      </w:r>
      <w:proofErr w:type="spellEnd"/>
      <w:r w:rsidRPr="002D6CE8">
        <w:rPr>
          <w:rFonts w:ascii="Calibri" w:eastAsia="Times New Roman" w:hAnsi="Calibri" w:cs="Times New Roman"/>
          <w:b/>
          <w:bCs/>
          <w:color w:val="282828"/>
        </w:rPr>
        <w:t xml:space="preserve"> / $79</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30" w:tgtFrame="_blank" w:history="1">
        <w:r w:rsidRPr="002D6CE8">
          <w:rPr>
            <w:rFonts w:ascii="Calibri" w:eastAsia="Times New Roman" w:hAnsi="Calibri" w:cs="Times New Roman"/>
            <w:i/>
            <w:iCs/>
            <w:color w:val="0C97D2"/>
          </w:rPr>
          <w:t>playosmo.com</w:t>
        </w:r>
      </w:hyperlink>
    </w:p>
    <w:p w:rsidR="00376DBF" w:rsidRDefault="00EF18ED" w:rsidP="003F4169">
      <w:pPr>
        <w:pBdr>
          <w:top w:val="single" w:sz="6" w:space="24" w:color="E3E3E3"/>
        </w:pBdr>
        <w:shd w:val="clear" w:color="auto" w:fill="FFFFFF"/>
        <w:spacing w:after="0" w:line="360" w:lineRule="auto"/>
        <w:jc w:val="center"/>
      </w:pPr>
      <w:r w:rsidRPr="003F4169">
        <w:rPr>
          <w:rFonts w:ascii="Calibri" w:eastAsia="Times New Roman" w:hAnsi="Calibri" w:cs="Times New Roman"/>
          <w:color w:val="282828"/>
          <w:sz w:val="28"/>
        </w:rPr>
        <w:t xml:space="preserve">Like many kids, </w:t>
      </w:r>
      <w:proofErr w:type="spellStart"/>
      <w:r w:rsidRPr="003F4169">
        <w:rPr>
          <w:rFonts w:ascii="Calibri" w:eastAsia="Times New Roman" w:hAnsi="Calibri" w:cs="Times New Roman"/>
          <w:color w:val="282828"/>
          <w:sz w:val="28"/>
        </w:rPr>
        <w:t>Pramod</w:t>
      </w:r>
      <w:proofErr w:type="spellEnd"/>
      <w:r w:rsidRPr="003F4169">
        <w:rPr>
          <w:rFonts w:ascii="Calibri" w:eastAsia="Times New Roman" w:hAnsi="Calibri" w:cs="Times New Roman"/>
          <w:color w:val="282828"/>
          <w:sz w:val="28"/>
        </w:rPr>
        <w:t xml:space="preserve"> Sharma’s daughter loves the iPad. But “when her face is glued to the screen, six inches away, all day long—I wasn’t too happy,” he says. (Studies have shown that too much screen time can lead to attention problems and obesity.) So the ex-Google engineer and his former colleague, </w:t>
      </w:r>
      <w:proofErr w:type="spellStart"/>
      <w:r w:rsidRPr="003F4169">
        <w:rPr>
          <w:rFonts w:ascii="Calibri" w:eastAsia="Times New Roman" w:hAnsi="Calibri" w:cs="Times New Roman"/>
          <w:color w:val="282828"/>
          <w:sz w:val="28"/>
        </w:rPr>
        <w:t>Jérôme</w:t>
      </w:r>
      <w:proofErr w:type="spellEnd"/>
      <w:r w:rsidRPr="003F4169">
        <w:rPr>
          <w:rFonts w:ascii="Calibri" w:eastAsia="Times New Roman" w:hAnsi="Calibri" w:cs="Times New Roman"/>
          <w:color w:val="282828"/>
          <w:sz w:val="28"/>
        </w:rPr>
        <w:t xml:space="preserve"> </w:t>
      </w:r>
      <w:proofErr w:type="spellStart"/>
      <w:r w:rsidRPr="003F4169">
        <w:rPr>
          <w:rFonts w:ascii="Calibri" w:eastAsia="Times New Roman" w:hAnsi="Calibri" w:cs="Times New Roman"/>
          <w:color w:val="282828"/>
          <w:sz w:val="28"/>
        </w:rPr>
        <w:t>Scholler</w:t>
      </w:r>
      <w:proofErr w:type="spellEnd"/>
      <w:r w:rsidRPr="003F4169">
        <w:rPr>
          <w:rFonts w:ascii="Calibri" w:eastAsia="Times New Roman" w:hAnsi="Calibri" w:cs="Times New Roman"/>
          <w:color w:val="282828"/>
          <w:sz w:val="28"/>
        </w:rPr>
        <w:t xml:space="preserve">, devised a way to bring virtual play back into the real world. </w:t>
      </w:r>
      <w:proofErr w:type="spellStart"/>
      <w:r w:rsidRPr="003F4169">
        <w:rPr>
          <w:rFonts w:ascii="Calibri" w:eastAsia="Times New Roman" w:hAnsi="Calibri" w:cs="Times New Roman"/>
          <w:color w:val="282828"/>
          <w:sz w:val="28"/>
        </w:rPr>
        <w:t>Osmo’s</w:t>
      </w:r>
      <w:proofErr w:type="spellEnd"/>
      <w:r w:rsidRPr="003F4169">
        <w:rPr>
          <w:rFonts w:ascii="Calibri" w:eastAsia="Times New Roman" w:hAnsi="Calibri" w:cs="Times New Roman"/>
          <w:color w:val="282828"/>
          <w:sz w:val="28"/>
        </w:rPr>
        <w:t xml:space="preserve"> “reflective AI” attachment enables the iPad camera to interpret physical objects—allowing kids to mimic an onscreen pattern with colored tiles, for example, and get rewarded for doing it correctly (while also refining their motor skills). The toy, which debuted in October, has helped </w:t>
      </w:r>
      <w:proofErr w:type="spellStart"/>
      <w:r w:rsidRPr="003F4169">
        <w:rPr>
          <w:rFonts w:ascii="Calibri" w:eastAsia="Times New Roman" w:hAnsi="Calibri" w:cs="Times New Roman"/>
          <w:color w:val="282828"/>
          <w:sz w:val="28"/>
        </w:rPr>
        <w:t>Osmo</w:t>
      </w:r>
      <w:proofErr w:type="spellEnd"/>
      <w:r w:rsidRPr="003F4169">
        <w:rPr>
          <w:rFonts w:ascii="Calibri" w:eastAsia="Times New Roman" w:hAnsi="Calibri" w:cs="Times New Roman"/>
          <w:color w:val="282828"/>
          <w:sz w:val="28"/>
        </w:rPr>
        <w:t xml:space="preserve"> raise $14.5 million in capital and is now being sold in the Apple Store. “Many kids can play at once,” says Sharma, “so it becomes more interactive and imaginative.”</w:t>
      </w:r>
      <w:r w:rsidR="00376DBF">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The Coaching Basketball</w:t>
      </w:r>
    </w:p>
    <w:p w:rsidR="00EF18ED" w:rsidRPr="002D6CE8" w:rsidRDefault="00EF18ED" w:rsidP="003F4169">
      <w:pPr>
        <w:pBdr>
          <w:top w:val="single" w:sz="6" w:space="24" w:color="E3E3E3"/>
        </w:pBdr>
        <w:shd w:val="clear" w:color="auto" w:fill="FFFFFF"/>
        <w:spacing w:before="120" w:after="120" w:line="240" w:lineRule="auto"/>
        <w:jc w:val="center"/>
        <w:rPr>
          <w:rFonts w:ascii="Calibri" w:eastAsia="Times New Roman" w:hAnsi="Calibri" w:cs="Times New Roman"/>
          <w:color w:val="282828"/>
        </w:rPr>
      </w:pPr>
      <w:r w:rsidRPr="002D6CE8">
        <w:rPr>
          <w:rFonts w:ascii="Calibri" w:eastAsia="Times New Roman" w:hAnsi="Calibri" w:cs="Times New Roman"/>
          <w:noProof/>
          <w:color w:val="282828"/>
        </w:rPr>
        <w:drawing>
          <wp:inline distT="0" distB="0" distL="0" distR="0">
            <wp:extent cx="6096000" cy="2962275"/>
            <wp:effectExtent l="0" t="0" r="0" b="9525"/>
            <wp:docPr id="4" name="Picture 4" descr="https://timedotcom.files.wordpress.com/2014/11/19_best_inventions.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imedotcom.files.wordpress.com/2014/11/19_best_inventions.jpg?quality=65&amp;strip=color&amp;w=640"/>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39258"/>
                    <a:stretch/>
                  </pic:blipFill>
                  <pic:spPr bwMode="auto">
                    <a:xfrm>
                      <a:off x="0" y="0"/>
                      <a:ext cx="6096000" cy="2962275"/>
                    </a:xfrm>
                    <a:prstGeom prst="rect">
                      <a:avLst/>
                    </a:prstGeom>
                    <a:noFill/>
                    <a:ln>
                      <a:noFill/>
                    </a:ln>
                    <a:extLst>
                      <a:ext uri="{53640926-AAD7-44D8-BBD7-CCE9431645EC}">
                        <a14:shadowObscured xmlns:a14="http://schemas.microsoft.com/office/drawing/2010/main"/>
                      </a:ext>
                    </a:extLst>
                  </pic:spPr>
                </pic:pic>
              </a:graphicData>
            </a:graphic>
          </wp:inline>
        </w:drawing>
      </w:r>
      <w:r w:rsidR="00EB5509" w:rsidRPr="002D6CE8">
        <w:rPr>
          <w:rFonts w:ascii="Calibri" w:eastAsia="Times New Roman" w:hAnsi="Calibri" w:cs="Times New Roman"/>
          <w:b/>
          <w:bCs/>
          <w:color w:val="282828"/>
        </w:rPr>
        <w:t xml:space="preserve"> </w:t>
      </w:r>
      <w:r w:rsidRPr="002D6CE8">
        <w:rPr>
          <w:rFonts w:ascii="Calibri" w:eastAsia="Times New Roman" w:hAnsi="Calibri" w:cs="Times New Roman"/>
          <w:b/>
          <w:bCs/>
          <w:color w:val="282828"/>
        </w:rPr>
        <w:t>94fifty smart sensor / $200</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32" w:tgtFrame="_blank" w:history="1">
        <w:r w:rsidRPr="002D6CE8">
          <w:rPr>
            <w:rFonts w:ascii="Calibri" w:eastAsia="Times New Roman" w:hAnsi="Calibri" w:cs="Times New Roman"/>
            <w:i/>
            <w:iCs/>
            <w:color w:val="0C97D2"/>
          </w:rPr>
          <w:t>94fifty.com</w:t>
        </w:r>
      </w:hyperlink>
    </w:p>
    <w:p w:rsidR="00C23F74"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In sports training, as in business, there’s no more valuable asset than data. That’s why hoops pros use high-tech equipment to monitor everything from passing patterns to fatigue levels. </w:t>
      </w:r>
    </w:p>
    <w:p w:rsidR="00C23F74"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This basketball aims to re-create those perks for casual players. It comes embedded with nine sensors and a Bluetooth chip that sends performance data to a mobile app—allowing players to measure, say, the arc of </w:t>
      </w:r>
      <w:r w:rsidR="00F544B3" w:rsidRPr="003F4169">
        <w:rPr>
          <w:rFonts w:ascii="Calibri" w:eastAsia="Times New Roman" w:hAnsi="Calibri" w:cs="Times New Roman"/>
          <w:color w:val="282828"/>
          <w:sz w:val="28"/>
        </w:rPr>
        <w:t>a</w:t>
      </w:r>
      <w:r w:rsidRPr="003F4169">
        <w:rPr>
          <w:rFonts w:ascii="Calibri" w:eastAsia="Times New Roman" w:hAnsi="Calibri" w:cs="Times New Roman"/>
          <w:color w:val="282828"/>
          <w:sz w:val="28"/>
        </w:rPr>
        <w:t xml:space="preserve"> </w:t>
      </w:r>
      <w:proofErr w:type="spellStart"/>
      <w:r w:rsidRPr="003F4169">
        <w:rPr>
          <w:rFonts w:ascii="Calibri" w:eastAsia="Times New Roman" w:hAnsi="Calibri" w:cs="Times New Roman"/>
          <w:color w:val="282828"/>
          <w:sz w:val="28"/>
        </w:rPr>
        <w:t>jumpshot</w:t>
      </w:r>
      <w:proofErr w:type="spellEnd"/>
      <w:r w:rsidRPr="003F4169">
        <w:rPr>
          <w:rFonts w:ascii="Calibri" w:eastAsia="Times New Roman" w:hAnsi="Calibri" w:cs="Times New Roman"/>
          <w:color w:val="282828"/>
          <w:sz w:val="28"/>
        </w:rPr>
        <w:t xml:space="preserve">. If something’s off during game play, the voice of a coach (via the app) can even implore you to “go faster” or “snap your wrist.” </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“We get excited when we see someone improve,” says Michael Crowley, whose company, </w:t>
      </w:r>
      <w:proofErr w:type="spellStart"/>
      <w:r w:rsidRPr="003F4169">
        <w:rPr>
          <w:rFonts w:ascii="Calibri" w:eastAsia="Times New Roman" w:hAnsi="Calibri" w:cs="Times New Roman"/>
          <w:color w:val="282828"/>
          <w:sz w:val="28"/>
        </w:rPr>
        <w:t>InfoMotion</w:t>
      </w:r>
      <w:proofErr w:type="spellEnd"/>
      <w:r w:rsidRPr="003F4169">
        <w:rPr>
          <w:rFonts w:ascii="Calibri" w:eastAsia="Times New Roman" w:hAnsi="Calibri" w:cs="Times New Roman"/>
          <w:color w:val="282828"/>
          <w:sz w:val="28"/>
        </w:rPr>
        <w:t xml:space="preserve"> Sports Technologies Inc., makes the 94Fifty Smart Sensor. And apparently, that’s happening a lot: </w:t>
      </w:r>
      <w:proofErr w:type="spellStart"/>
      <w:r w:rsidRPr="003F4169">
        <w:rPr>
          <w:rFonts w:ascii="Calibri" w:eastAsia="Times New Roman" w:hAnsi="Calibri" w:cs="Times New Roman"/>
          <w:color w:val="282828"/>
          <w:sz w:val="28"/>
        </w:rPr>
        <w:t>InfoMotion</w:t>
      </w:r>
      <w:proofErr w:type="spellEnd"/>
      <w:r w:rsidRPr="003F4169">
        <w:rPr>
          <w:rFonts w:ascii="Calibri" w:eastAsia="Times New Roman" w:hAnsi="Calibri" w:cs="Times New Roman"/>
          <w:color w:val="282828"/>
          <w:sz w:val="28"/>
        </w:rPr>
        <w:t xml:space="preserve"> has sold 100,000 balls.</w:t>
      </w:r>
    </w:p>
    <w:p w:rsidR="00EB5509" w:rsidRPr="00376DBF" w:rsidRDefault="00EB5509" w:rsidP="00376DBF"/>
    <w:p w:rsidR="00376DBF" w:rsidRDefault="00376DBF">
      <w:r>
        <w:br w:type="page"/>
      </w:r>
    </w:p>
    <w:p w:rsidR="00EF18ED" w:rsidRPr="00376DBF" w:rsidRDefault="00EF18ED" w:rsidP="00376DBF">
      <w:pPr>
        <w:shd w:val="clear" w:color="auto" w:fill="FFFFFF"/>
        <w:spacing w:after="120" w:line="240" w:lineRule="auto"/>
        <w:jc w:val="center"/>
        <w:outlineLvl w:val="1"/>
        <w:rPr>
          <w:rFonts w:ascii="Calibri" w:eastAsia="Times New Roman" w:hAnsi="Calibri" w:cs="Arial"/>
          <w:b/>
          <w:bCs/>
          <w:color w:val="0070C0"/>
          <w:spacing w:val="-7"/>
          <w:sz w:val="36"/>
          <w:szCs w:val="36"/>
        </w:rPr>
      </w:pPr>
      <w:r w:rsidRPr="00376DBF">
        <w:rPr>
          <w:rFonts w:ascii="Calibri" w:eastAsia="Times New Roman" w:hAnsi="Calibri" w:cs="Arial"/>
          <w:b/>
          <w:bCs/>
          <w:color w:val="0070C0"/>
          <w:spacing w:val="-7"/>
          <w:sz w:val="36"/>
          <w:szCs w:val="36"/>
        </w:rPr>
        <w:lastRenderedPageBreak/>
        <w:t>Action Figures that Empower Girls</w:t>
      </w:r>
    </w:p>
    <w:p w:rsidR="00EB5509" w:rsidRPr="002D6CE8" w:rsidRDefault="00EF18ED" w:rsidP="00F544B3">
      <w:pPr>
        <w:pBdr>
          <w:top w:val="single" w:sz="6" w:space="24" w:color="E3E3E3"/>
        </w:pBdr>
        <w:shd w:val="clear" w:color="auto" w:fill="FFFFFF"/>
        <w:spacing w:before="120" w:after="240" w:line="240" w:lineRule="auto"/>
        <w:jc w:val="center"/>
        <w:rPr>
          <w:rFonts w:ascii="Calibri" w:eastAsia="Times New Roman" w:hAnsi="Calibri" w:cs="Times New Roman"/>
          <w:color w:val="ABABAB"/>
        </w:rPr>
      </w:pPr>
      <w:r w:rsidRPr="002D6CE8">
        <w:rPr>
          <w:rFonts w:ascii="Calibri" w:eastAsia="Times New Roman" w:hAnsi="Calibri" w:cs="Times New Roman"/>
          <w:noProof/>
          <w:color w:val="282828"/>
        </w:rPr>
        <w:drawing>
          <wp:inline distT="0" distB="0" distL="0" distR="0">
            <wp:extent cx="4208145" cy="2133308"/>
            <wp:effectExtent l="0" t="0" r="1905" b="635"/>
            <wp:docPr id="1" name="Picture 1" descr="https://timedotcom.files.wordpress.com/2014/11/29_best_inventions.jpg?quality=65&amp;strip=color&amp;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imedotcom.files.wordpress.com/2014/11/29_best_inventions.jpg?quality=65&amp;strip=color&amp;w=640"/>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32124"/>
                    <a:stretch/>
                  </pic:blipFill>
                  <pic:spPr bwMode="auto">
                    <a:xfrm>
                      <a:off x="0" y="0"/>
                      <a:ext cx="4212412" cy="2135471"/>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2D6CE8">
        <w:rPr>
          <w:rFonts w:ascii="Calibri" w:eastAsia="Times New Roman" w:hAnsi="Calibri" w:cs="Times New Roman"/>
          <w:color w:val="ABABAB"/>
        </w:rPr>
        <w:t>j</w:t>
      </w:r>
      <w:proofErr w:type="gramEnd"/>
    </w:p>
    <w:p w:rsidR="00EF18ED" w:rsidRPr="002D6CE8" w:rsidRDefault="00EF18ED" w:rsidP="003F4169">
      <w:pPr>
        <w:pBdr>
          <w:top w:val="single" w:sz="6" w:space="24" w:color="E3E3E3"/>
        </w:pBdr>
        <w:shd w:val="clear" w:color="auto" w:fill="FFFFFF"/>
        <w:spacing w:after="120" w:line="240" w:lineRule="auto"/>
        <w:jc w:val="center"/>
        <w:rPr>
          <w:rFonts w:ascii="Calibri" w:eastAsia="Times New Roman" w:hAnsi="Calibri" w:cs="Times New Roman"/>
          <w:color w:val="282828"/>
        </w:rPr>
      </w:pPr>
      <w:proofErr w:type="spellStart"/>
      <w:r w:rsidRPr="002D6CE8">
        <w:rPr>
          <w:rFonts w:ascii="Calibri" w:eastAsia="Times New Roman" w:hAnsi="Calibri" w:cs="Times New Roman"/>
          <w:b/>
          <w:bCs/>
          <w:color w:val="282828"/>
        </w:rPr>
        <w:t>Amelemental</w:t>
      </w:r>
      <w:proofErr w:type="spellEnd"/>
      <w:r w:rsidRPr="002D6CE8">
        <w:rPr>
          <w:rFonts w:ascii="Calibri" w:eastAsia="Times New Roman" w:hAnsi="Calibri" w:cs="Times New Roman"/>
          <w:b/>
          <w:bCs/>
          <w:color w:val="282828"/>
        </w:rPr>
        <w:t xml:space="preserve"> / $65 for a set of 7</w:t>
      </w:r>
      <w:r w:rsidRPr="002D6CE8">
        <w:rPr>
          <w:rFonts w:ascii="Calibri" w:eastAsia="Times New Roman" w:hAnsi="Calibri" w:cs="Times New Roman"/>
          <w:color w:val="282828"/>
        </w:rPr>
        <w:br/>
      </w:r>
      <w:r w:rsidRPr="002D6CE8">
        <w:rPr>
          <w:rFonts w:ascii="Calibri" w:eastAsia="Times New Roman" w:hAnsi="Calibri" w:cs="Times New Roman"/>
          <w:i/>
          <w:iCs/>
          <w:color w:val="282828"/>
        </w:rPr>
        <w:t>Available at </w:t>
      </w:r>
      <w:hyperlink r:id="rId34" w:tgtFrame="_blank" w:history="1">
        <w:r w:rsidRPr="002D6CE8">
          <w:rPr>
            <w:rFonts w:ascii="Calibri" w:eastAsia="Times New Roman" w:hAnsi="Calibri" w:cs="Times New Roman"/>
            <w:i/>
            <w:iCs/>
            <w:color w:val="0C97D2"/>
          </w:rPr>
          <w:t>iamelemental.com</w:t>
        </w:r>
      </w:hyperlink>
    </w:p>
    <w:p w:rsidR="00C23F74"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Studies have shown that girls’ career ambitions can be heavily influenced by their playthings. But when moms Dawn Nadeau and Julie </w:t>
      </w:r>
      <w:proofErr w:type="spellStart"/>
      <w:r w:rsidRPr="003F4169">
        <w:rPr>
          <w:rFonts w:ascii="Calibri" w:eastAsia="Times New Roman" w:hAnsi="Calibri" w:cs="Times New Roman"/>
          <w:color w:val="282828"/>
          <w:sz w:val="28"/>
        </w:rPr>
        <w:t>Kerwin</w:t>
      </w:r>
      <w:proofErr w:type="spellEnd"/>
      <w:r w:rsidRPr="003F4169">
        <w:rPr>
          <w:rFonts w:ascii="Calibri" w:eastAsia="Times New Roman" w:hAnsi="Calibri" w:cs="Times New Roman"/>
          <w:color w:val="282828"/>
          <w:sz w:val="28"/>
        </w:rPr>
        <w:t xml:space="preserve"> started searching for female action figures that were athletic and empowering—as opposed to dolls like Barbie, most of which cannot even bend their l</w:t>
      </w:r>
      <w:r w:rsidR="0034382B" w:rsidRPr="003F4169">
        <w:rPr>
          <w:rFonts w:ascii="Calibri" w:eastAsia="Times New Roman" w:hAnsi="Calibri" w:cs="Times New Roman"/>
          <w:color w:val="282828"/>
          <w:sz w:val="28"/>
        </w:rPr>
        <w:t>imbs—they were dismayed to find</w:t>
      </w:r>
      <w:r w:rsidR="00C23F74">
        <w:rPr>
          <w:rFonts w:ascii="Calibri" w:eastAsia="Times New Roman" w:hAnsi="Calibri" w:cs="Times New Roman"/>
          <w:color w:val="282828"/>
          <w:sz w:val="28"/>
        </w:rPr>
        <w:t>… none.</w:t>
      </w:r>
    </w:p>
    <w:p w:rsidR="00EF18ED" w:rsidRPr="003F4169" w:rsidRDefault="00EF18ED" w:rsidP="00376DBF">
      <w:pPr>
        <w:pBdr>
          <w:top w:val="single" w:sz="6" w:space="24" w:color="E3E3E3"/>
        </w:pBdr>
        <w:shd w:val="clear" w:color="auto" w:fill="FFFFFF"/>
        <w:spacing w:after="0" w:line="360" w:lineRule="auto"/>
        <w:jc w:val="center"/>
        <w:rPr>
          <w:rFonts w:ascii="Calibri" w:eastAsia="Times New Roman" w:hAnsi="Calibri" w:cs="Times New Roman"/>
          <w:color w:val="282828"/>
          <w:sz w:val="28"/>
        </w:rPr>
      </w:pPr>
      <w:r w:rsidRPr="003F4169">
        <w:rPr>
          <w:rFonts w:ascii="Calibri" w:eastAsia="Times New Roman" w:hAnsi="Calibri" w:cs="Times New Roman"/>
          <w:color w:val="282828"/>
          <w:sz w:val="28"/>
        </w:rPr>
        <w:t xml:space="preserve">So using funds they raised on Kickstarter—$162,906 to be exact, more than quadruple their goal—they designed and commissioned a firm to build their </w:t>
      </w:r>
      <w:proofErr w:type="spellStart"/>
      <w:r w:rsidRPr="003F4169">
        <w:rPr>
          <w:rFonts w:ascii="Calibri" w:eastAsia="Times New Roman" w:hAnsi="Calibri" w:cs="Times New Roman"/>
          <w:color w:val="282828"/>
          <w:sz w:val="28"/>
        </w:rPr>
        <w:t>IAmElemental</w:t>
      </w:r>
      <w:proofErr w:type="spellEnd"/>
      <w:r w:rsidRPr="003F4169">
        <w:rPr>
          <w:rFonts w:ascii="Calibri" w:eastAsia="Times New Roman" w:hAnsi="Calibri" w:cs="Times New Roman"/>
          <w:color w:val="282828"/>
          <w:sz w:val="28"/>
        </w:rPr>
        <w:t xml:space="preserve"> se</w:t>
      </w:r>
      <w:r w:rsidR="00C23F74">
        <w:rPr>
          <w:rFonts w:ascii="Calibri" w:eastAsia="Times New Roman" w:hAnsi="Calibri" w:cs="Times New Roman"/>
          <w:color w:val="282828"/>
          <w:sz w:val="28"/>
        </w:rPr>
        <w:t>ries of action figures that</w:t>
      </w:r>
      <w:r w:rsidRPr="003F4169">
        <w:rPr>
          <w:rFonts w:ascii="Calibri" w:eastAsia="Times New Roman" w:hAnsi="Calibri" w:cs="Times New Roman"/>
          <w:color w:val="282828"/>
          <w:sz w:val="28"/>
        </w:rPr>
        <w:t xml:space="preserve"> portray women as heroes with strong personalities. Each figure embodies a different “element” of heroism, like persistence or honesty. “The idea that girls could save the world—that’s a very powerful fantasy,” says Nadeau.</w:t>
      </w:r>
    </w:p>
    <w:p w:rsidR="0034382B" w:rsidRPr="0034382B" w:rsidRDefault="0034382B" w:rsidP="0034382B"/>
    <w:sectPr w:rsidR="0034382B" w:rsidRPr="0034382B" w:rsidSect="003F43F1">
      <w:footerReference w:type="default" r:id="rId35"/>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78" w:rsidRDefault="00964678" w:rsidP="002D6CE8">
      <w:pPr>
        <w:spacing w:after="0" w:line="240" w:lineRule="auto"/>
      </w:pPr>
      <w:r>
        <w:separator/>
      </w:r>
    </w:p>
  </w:endnote>
  <w:endnote w:type="continuationSeparator" w:id="0">
    <w:p w:rsidR="00964678" w:rsidRDefault="00964678" w:rsidP="002D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CE8" w:rsidRPr="003F43F1" w:rsidRDefault="002D6CE8" w:rsidP="002D6CE8">
    <w:pPr>
      <w:pStyle w:val="Header"/>
      <w:rPr>
        <w:b/>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sidR="003F43F1" w:rsidRPr="003F43F1">
      <w:rPr>
        <w:rFonts w:ascii="Calibri" w:hAnsi="Calibri"/>
        <w:b/>
        <w:bCs/>
        <w:sz w:val="20"/>
        <w:szCs w:val="20"/>
      </w:rPr>
      <w:t>—T</w:t>
    </w:r>
    <w:r w:rsidR="003F43F1" w:rsidRPr="003F43F1">
      <w:rPr>
        <w:rFonts w:ascii="Calibri" w:hAnsi="Calibri"/>
        <w:b/>
        <w:sz w:val="20"/>
        <w:szCs w:val="20"/>
      </w:rPr>
      <w:t xml:space="preserve">op Inventions of </w:t>
    </w:r>
    <w:r w:rsidR="007E3A65">
      <w:rPr>
        <w:rFonts w:ascii="Calibri" w:hAnsi="Calibri"/>
        <w:b/>
        <w:sz w:val="20"/>
        <w:szCs w:val="20"/>
      </w:rPr>
      <w:t xml:space="preserve">the Year </w:t>
    </w:r>
    <w:r w:rsidR="00937A3D">
      <w:rPr>
        <w:rFonts w:ascii="Calibri" w:hAnsi="Calibri"/>
        <w:b/>
        <w:sz w:val="20"/>
        <w:szCs w:val="20"/>
      </w:rPr>
      <w:t>Set</w:t>
    </w:r>
    <w:r w:rsidR="00937A3D">
      <w:rPr>
        <w:rFonts w:ascii="Calibri" w:hAnsi="Calibri"/>
        <w:b/>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Pr="003F43F1">
          <w:rPr>
            <w:rFonts w:asciiTheme="majorHAnsi" w:hAnsiTheme="majorHAnsi"/>
            <w:b/>
            <w:sz w:val="20"/>
            <w:szCs w:val="20"/>
          </w:rPr>
          <w:fldChar w:fldCharType="begin"/>
        </w:r>
        <w:r w:rsidRPr="003F43F1">
          <w:rPr>
            <w:rFonts w:asciiTheme="majorHAnsi" w:hAnsiTheme="majorHAnsi"/>
            <w:b/>
            <w:sz w:val="20"/>
            <w:szCs w:val="20"/>
          </w:rPr>
          <w:instrText xml:space="preserve"> PAGE   \* MERGEFORMAT </w:instrText>
        </w:r>
        <w:r w:rsidRPr="003F43F1">
          <w:rPr>
            <w:rFonts w:asciiTheme="majorHAnsi" w:hAnsiTheme="majorHAnsi"/>
            <w:b/>
            <w:sz w:val="20"/>
            <w:szCs w:val="20"/>
          </w:rPr>
          <w:fldChar w:fldCharType="separate"/>
        </w:r>
        <w:r w:rsidR="007E3A65">
          <w:rPr>
            <w:rFonts w:asciiTheme="majorHAnsi" w:hAnsiTheme="majorHAnsi"/>
            <w:b/>
            <w:noProof/>
            <w:sz w:val="20"/>
            <w:szCs w:val="20"/>
          </w:rPr>
          <w:t>1</w:t>
        </w:r>
        <w:r w:rsidRPr="003F43F1">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78" w:rsidRDefault="00964678" w:rsidP="002D6CE8">
      <w:pPr>
        <w:spacing w:after="0" w:line="240" w:lineRule="auto"/>
      </w:pPr>
      <w:r>
        <w:separator/>
      </w:r>
    </w:p>
  </w:footnote>
  <w:footnote w:type="continuationSeparator" w:id="0">
    <w:p w:rsidR="00964678" w:rsidRDefault="00964678" w:rsidP="002D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7622"/>
    <w:multiLevelType w:val="multilevel"/>
    <w:tmpl w:val="90B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ED"/>
    <w:rsid w:val="0007279D"/>
    <w:rsid w:val="00233727"/>
    <w:rsid w:val="002C02F3"/>
    <w:rsid w:val="002D6CE8"/>
    <w:rsid w:val="0034382B"/>
    <w:rsid w:val="00357032"/>
    <w:rsid w:val="00370E54"/>
    <w:rsid w:val="00376DBF"/>
    <w:rsid w:val="003E0FA9"/>
    <w:rsid w:val="003F4169"/>
    <w:rsid w:val="003F43F1"/>
    <w:rsid w:val="00590EBA"/>
    <w:rsid w:val="007E3A65"/>
    <w:rsid w:val="00882E3D"/>
    <w:rsid w:val="008C1E65"/>
    <w:rsid w:val="0091084B"/>
    <w:rsid w:val="00937A3D"/>
    <w:rsid w:val="00964678"/>
    <w:rsid w:val="00A66B9C"/>
    <w:rsid w:val="00AA4ACD"/>
    <w:rsid w:val="00B31701"/>
    <w:rsid w:val="00BF62E7"/>
    <w:rsid w:val="00C23F74"/>
    <w:rsid w:val="00D27559"/>
    <w:rsid w:val="00DF78FD"/>
    <w:rsid w:val="00E245FB"/>
    <w:rsid w:val="00EB5509"/>
    <w:rsid w:val="00EF18ED"/>
    <w:rsid w:val="00EF320E"/>
    <w:rsid w:val="00F03646"/>
    <w:rsid w:val="00F54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5F7EE-597B-41DB-B23D-DCDAA931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FB"/>
  </w:style>
  <w:style w:type="paragraph" w:styleId="Heading2">
    <w:name w:val="heading 2"/>
    <w:basedOn w:val="Normal"/>
    <w:link w:val="Heading2Char"/>
    <w:uiPriority w:val="9"/>
    <w:qFormat/>
    <w:rsid w:val="00EF1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8ED"/>
    <w:rPr>
      <w:rFonts w:ascii="Times New Roman" w:eastAsia="Times New Roman" w:hAnsi="Times New Roman" w:cs="Times New Roman"/>
      <w:b/>
      <w:bCs/>
      <w:sz w:val="36"/>
      <w:szCs w:val="36"/>
    </w:rPr>
  </w:style>
  <w:style w:type="character" w:customStyle="1" w:styleId="credit">
    <w:name w:val="credit"/>
    <w:basedOn w:val="DefaultParagraphFont"/>
    <w:rsid w:val="00EF18ED"/>
  </w:style>
  <w:style w:type="paragraph" w:styleId="NormalWeb">
    <w:name w:val="Normal (Web)"/>
    <w:basedOn w:val="Normal"/>
    <w:uiPriority w:val="99"/>
    <w:semiHidden/>
    <w:unhideWhenUsed/>
    <w:rsid w:val="00EF1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8ED"/>
    <w:rPr>
      <w:b/>
      <w:bCs/>
    </w:rPr>
  </w:style>
  <w:style w:type="character" w:styleId="Emphasis">
    <w:name w:val="Emphasis"/>
    <w:basedOn w:val="DefaultParagraphFont"/>
    <w:uiPriority w:val="20"/>
    <w:qFormat/>
    <w:rsid w:val="00EF18ED"/>
    <w:rPr>
      <w:i/>
      <w:iCs/>
    </w:rPr>
  </w:style>
  <w:style w:type="character" w:customStyle="1" w:styleId="apple-converted-space">
    <w:name w:val="apple-converted-space"/>
    <w:basedOn w:val="DefaultParagraphFont"/>
    <w:rsid w:val="00EF18ED"/>
  </w:style>
  <w:style w:type="character" w:styleId="Hyperlink">
    <w:name w:val="Hyperlink"/>
    <w:basedOn w:val="DefaultParagraphFont"/>
    <w:uiPriority w:val="99"/>
    <w:semiHidden/>
    <w:unhideWhenUsed/>
    <w:rsid w:val="00EF18ED"/>
    <w:rPr>
      <w:color w:val="0000FF"/>
      <w:u w:val="single"/>
    </w:rPr>
  </w:style>
  <w:style w:type="character" w:customStyle="1" w:styleId="Caption1">
    <w:name w:val="Caption1"/>
    <w:basedOn w:val="DefaultParagraphFont"/>
    <w:rsid w:val="00EF18ED"/>
  </w:style>
  <w:style w:type="paragraph" w:styleId="BalloonText">
    <w:name w:val="Balloon Text"/>
    <w:basedOn w:val="Normal"/>
    <w:link w:val="BalloonTextChar"/>
    <w:uiPriority w:val="99"/>
    <w:semiHidden/>
    <w:unhideWhenUsed/>
    <w:rsid w:val="00EF3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0E"/>
    <w:rPr>
      <w:rFonts w:ascii="Segoe UI" w:hAnsi="Segoe UI" w:cs="Segoe UI"/>
      <w:sz w:val="18"/>
      <w:szCs w:val="18"/>
    </w:rPr>
  </w:style>
  <w:style w:type="paragraph" w:styleId="Header">
    <w:name w:val="header"/>
    <w:basedOn w:val="Normal"/>
    <w:link w:val="HeaderChar"/>
    <w:uiPriority w:val="99"/>
    <w:unhideWhenUsed/>
    <w:rsid w:val="002D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E8"/>
  </w:style>
  <w:style w:type="paragraph" w:styleId="Footer">
    <w:name w:val="footer"/>
    <w:basedOn w:val="Normal"/>
    <w:link w:val="FooterChar"/>
    <w:uiPriority w:val="99"/>
    <w:unhideWhenUsed/>
    <w:rsid w:val="002D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59713">
      <w:bodyDiv w:val="1"/>
      <w:marLeft w:val="0"/>
      <w:marRight w:val="0"/>
      <w:marTop w:val="0"/>
      <w:marBottom w:val="0"/>
      <w:divBdr>
        <w:top w:val="none" w:sz="0" w:space="0" w:color="auto"/>
        <w:left w:val="none" w:sz="0" w:space="0" w:color="auto"/>
        <w:bottom w:val="none" w:sz="0" w:space="0" w:color="auto"/>
        <w:right w:val="none" w:sz="0" w:space="0" w:color="auto"/>
      </w:divBdr>
      <w:divsChild>
        <w:div w:id="1446004350">
          <w:marLeft w:val="0"/>
          <w:marRight w:val="0"/>
          <w:marTop w:val="0"/>
          <w:marBottom w:val="0"/>
          <w:divBdr>
            <w:top w:val="none" w:sz="0" w:space="0" w:color="auto"/>
            <w:left w:val="none" w:sz="0" w:space="0" w:color="auto"/>
            <w:bottom w:val="none" w:sz="0" w:space="0" w:color="auto"/>
            <w:right w:val="none" w:sz="0" w:space="0" w:color="auto"/>
          </w:divBdr>
          <w:divsChild>
            <w:div w:id="355079996">
              <w:marLeft w:val="0"/>
              <w:marRight w:val="0"/>
              <w:marTop w:val="0"/>
              <w:marBottom w:val="0"/>
              <w:divBdr>
                <w:top w:val="none" w:sz="0" w:space="0" w:color="auto"/>
                <w:left w:val="none" w:sz="0" w:space="0" w:color="auto"/>
                <w:bottom w:val="none" w:sz="0" w:space="0" w:color="auto"/>
                <w:right w:val="none" w:sz="0" w:space="0" w:color="auto"/>
              </w:divBdr>
            </w:div>
          </w:divsChild>
        </w:div>
        <w:div w:id="1422147045">
          <w:marLeft w:val="0"/>
          <w:marRight w:val="0"/>
          <w:marTop w:val="0"/>
          <w:marBottom w:val="0"/>
          <w:divBdr>
            <w:top w:val="none" w:sz="0" w:space="0" w:color="auto"/>
            <w:left w:val="none" w:sz="0" w:space="0" w:color="auto"/>
            <w:bottom w:val="none" w:sz="0" w:space="0" w:color="auto"/>
            <w:right w:val="none" w:sz="0" w:space="0" w:color="auto"/>
          </w:divBdr>
          <w:divsChild>
            <w:div w:id="2127196480">
              <w:marLeft w:val="0"/>
              <w:marRight w:val="0"/>
              <w:marTop w:val="0"/>
              <w:marBottom w:val="0"/>
              <w:divBdr>
                <w:top w:val="none" w:sz="0" w:space="0" w:color="auto"/>
                <w:left w:val="none" w:sz="0" w:space="0" w:color="auto"/>
                <w:bottom w:val="none" w:sz="0" w:space="0" w:color="auto"/>
                <w:right w:val="none" w:sz="0" w:space="0" w:color="auto"/>
              </w:divBdr>
            </w:div>
          </w:divsChild>
        </w:div>
        <w:div w:id="1012340837">
          <w:marLeft w:val="0"/>
          <w:marRight w:val="0"/>
          <w:marTop w:val="0"/>
          <w:marBottom w:val="0"/>
          <w:divBdr>
            <w:top w:val="none" w:sz="0" w:space="0" w:color="auto"/>
            <w:left w:val="none" w:sz="0" w:space="0" w:color="auto"/>
            <w:bottom w:val="none" w:sz="0" w:space="0" w:color="auto"/>
            <w:right w:val="none" w:sz="0" w:space="0" w:color="auto"/>
          </w:divBdr>
          <w:divsChild>
            <w:div w:id="295648462">
              <w:marLeft w:val="0"/>
              <w:marRight w:val="0"/>
              <w:marTop w:val="0"/>
              <w:marBottom w:val="0"/>
              <w:divBdr>
                <w:top w:val="none" w:sz="0" w:space="0" w:color="auto"/>
                <w:left w:val="none" w:sz="0" w:space="0" w:color="auto"/>
                <w:bottom w:val="none" w:sz="0" w:space="0" w:color="auto"/>
                <w:right w:val="none" w:sz="0" w:space="0" w:color="auto"/>
              </w:divBdr>
            </w:div>
          </w:divsChild>
        </w:div>
        <w:div w:id="370151027">
          <w:marLeft w:val="0"/>
          <w:marRight w:val="0"/>
          <w:marTop w:val="0"/>
          <w:marBottom w:val="0"/>
          <w:divBdr>
            <w:top w:val="none" w:sz="0" w:space="0" w:color="auto"/>
            <w:left w:val="none" w:sz="0" w:space="0" w:color="auto"/>
            <w:bottom w:val="none" w:sz="0" w:space="0" w:color="auto"/>
            <w:right w:val="none" w:sz="0" w:space="0" w:color="auto"/>
          </w:divBdr>
          <w:divsChild>
            <w:div w:id="1674529734">
              <w:marLeft w:val="0"/>
              <w:marRight w:val="0"/>
              <w:marTop w:val="0"/>
              <w:marBottom w:val="0"/>
              <w:divBdr>
                <w:top w:val="none" w:sz="0" w:space="0" w:color="auto"/>
                <w:left w:val="none" w:sz="0" w:space="0" w:color="auto"/>
                <w:bottom w:val="none" w:sz="0" w:space="0" w:color="auto"/>
                <w:right w:val="none" w:sz="0" w:space="0" w:color="auto"/>
              </w:divBdr>
            </w:div>
          </w:divsChild>
        </w:div>
        <w:div w:id="1495685890">
          <w:marLeft w:val="0"/>
          <w:marRight w:val="0"/>
          <w:marTop w:val="0"/>
          <w:marBottom w:val="0"/>
          <w:divBdr>
            <w:top w:val="none" w:sz="0" w:space="0" w:color="auto"/>
            <w:left w:val="none" w:sz="0" w:space="0" w:color="auto"/>
            <w:bottom w:val="none" w:sz="0" w:space="0" w:color="auto"/>
            <w:right w:val="none" w:sz="0" w:space="0" w:color="auto"/>
          </w:divBdr>
          <w:divsChild>
            <w:div w:id="1738238866">
              <w:marLeft w:val="0"/>
              <w:marRight w:val="0"/>
              <w:marTop w:val="0"/>
              <w:marBottom w:val="0"/>
              <w:divBdr>
                <w:top w:val="none" w:sz="0" w:space="0" w:color="auto"/>
                <w:left w:val="none" w:sz="0" w:space="0" w:color="auto"/>
                <w:bottom w:val="none" w:sz="0" w:space="0" w:color="auto"/>
                <w:right w:val="none" w:sz="0" w:space="0" w:color="auto"/>
              </w:divBdr>
            </w:div>
          </w:divsChild>
        </w:div>
        <w:div w:id="2084989144">
          <w:marLeft w:val="0"/>
          <w:marRight w:val="0"/>
          <w:marTop w:val="0"/>
          <w:marBottom w:val="0"/>
          <w:divBdr>
            <w:top w:val="none" w:sz="0" w:space="0" w:color="auto"/>
            <w:left w:val="none" w:sz="0" w:space="0" w:color="auto"/>
            <w:bottom w:val="none" w:sz="0" w:space="0" w:color="auto"/>
            <w:right w:val="none" w:sz="0" w:space="0" w:color="auto"/>
          </w:divBdr>
          <w:divsChild>
            <w:div w:id="2144692585">
              <w:marLeft w:val="0"/>
              <w:marRight w:val="0"/>
              <w:marTop w:val="0"/>
              <w:marBottom w:val="0"/>
              <w:divBdr>
                <w:top w:val="none" w:sz="0" w:space="0" w:color="auto"/>
                <w:left w:val="none" w:sz="0" w:space="0" w:color="auto"/>
                <w:bottom w:val="none" w:sz="0" w:space="0" w:color="auto"/>
                <w:right w:val="none" w:sz="0" w:space="0" w:color="auto"/>
              </w:divBdr>
            </w:div>
          </w:divsChild>
        </w:div>
        <w:div w:id="1938363914">
          <w:marLeft w:val="0"/>
          <w:marRight w:val="0"/>
          <w:marTop w:val="0"/>
          <w:marBottom w:val="0"/>
          <w:divBdr>
            <w:top w:val="none" w:sz="0" w:space="0" w:color="auto"/>
            <w:left w:val="none" w:sz="0" w:space="0" w:color="auto"/>
            <w:bottom w:val="none" w:sz="0" w:space="0" w:color="auto"/>
            <w:right w:val="none" w:sz="0" w:space="0" w:color="auto"/>
          </w:divBdr>
          <w:divsChild>
            <w:div w:id="1592929303">
              <w:marLeft w:val="0"/>
              <w:marRight w:val="0"/>
              <w:marTop w:val="0"/>
              <w:marBottom w:val="0"/>
              <w:divBdr>
                <w:top w:val="none" w:sz="0" w:space="0" w:color="auto"/>
                <w:left w:val="none" w:sz="0" w:space="0" w:color="auto"/>
                <w:bottom w:val="none" w:sz="0" w:space="0" w:color="auto"/>
                <w:right w:val="none" w:sz="0" w:space="0" w:color="auto"/>
              </w:divBdr>
            </w:div>
          </w:divsChild>
        </w:div>
        <w:div w:id="1151675482">
          <w:marLeft w:val="0"/>
          <w:marRight w:val="0"/>
          <w:marTop w:val="0"/>
          <w:marBottom w:val="0"/>
          <w:divBdr>
            <w:top w:val="none" w:sz="0" w:space="0" w:color="auto"/>
            <w:left w:val="none" w:sz="0" w:space="0" w:color="auto"/>
            <w:bottom w:val="none" w:sz="0" w:space="0" w:color="auto"/>
            <w:right w:val="none" w:sz="0" w:space="0" w:color="auto"/>
          </w:divBdr>
          <w:divsChild>
            <w:div w:id="234707172">
              <w:marLeft w:val="0"/>
              <w:marRight w:val="0"/>
              <w:marTop w:val="0"/>
              <w:marBottom w:val="0"/>
              <w:divBdr>
                <w:top w:val="none" w:sz="0" w:space="0" w:color="auto"/>
                <w:left w:val="none" w:sz="0" w:space="0" w:color="auto"/>
                <w:bottom w:val="none" w:sz="0" w:space="0" w:color="auto"/>
                <w:right w:val="none" w:sz="0" w:space="0" w:color="auto"/>
              </w:divBdr>
            </w:div>
          </w:divsChild>
        </w:div>
        <w:div w:id="1574705867">
          <w:marLeft w:val="0"/>
          <w:marRight w:val="0"/>
          <w:marTop w:val="0"/>
          <w:marBottom w:val="0"/>
          <w:divBdr>
            <w:top w:val="none" w:sz="0" w:space="0" w:color="auto"/>
            <w:left w:val="none" w:sz="0" w:space="0" w:color="auto"/>
            <w:bottom w:val="none" w:sz="0" w:space="0" w:color="auto"/>
            <w:right w:val="none" w:sz="0" w:space="0" w:color="auto"/>
          </w:divBdr>
          <w:divsChild>
            <w:div w:id="2059236746">
              <w:marLeft w:val="0"/>
              <w:marRight w:val="0"/>
              <w:marTop w:val="0"/>
              <w:marBottom w:val="0"/>
              <w:divBdr>
                <w:top w:val="none" w:sz="0" w:space="0" w:color="auto"/>
                <w:left w:val="none" w:sz="0" w:space="0" w:color="auto"/>
                <w:bottom w:val="none" w:sz="0" w:space="0" w:color="auto"/>
                <w:right w:val="none" w:sz="0" w:space="0" w:color="auto"/>
              </w:divBdr>
            </w:div>
          </w:divsChild>
        </w:div>
        <w:div w:id="784233664">
          <w:marLeft w:val="0"/>
          <w:marRight w:val="0"/>
          <w:marTop w:val="0"/>
          <w:marBottom w:val="0"/>
          <w:divBdr>
            <w:top w:val="none" w:sz="0" w:space="0" w:color="auto"/>
            <w:left w:val="none" w:sz="0" w:space="0" w:color="auto"/>
            <w:bottom w:val="none" w:sz="0" w:space="0" w:color="auto"/>
            <w:right w:val="none" w:sz="0" w:space="0" w:color="auto"/>
          </w:divBdr>
          <w:divsChild>
            <w:div w:id="1993369488">
              <w:marLeft w:val="0"/>
              <w:marRight w:val="0"/>
              <w:marTop w:val="0"/>
              <w:marBottom w:val="0"/>
              <w:divBdr>
                <w:top w:val="none" w:sz="0" w:space="0" w:color="auto"/>
                <w:left w:val="none" w:sz="0" w:space="0" w:color="auto"/>
                <w:bottom w:val="none" w:sz="0" w:space="0" w:color="auto"/>
                <w:right w:val="none" w:sz="0" w:space="0" w:color="auto"/>
              </w:divBdr>
            </w:div>
          </w:divsChild>
        </w:div>
        <w:div w:id="1281491065">
          <w:marLeft w:val="0"/>
          <w:marRight w:val="0"/>
          <w:marTop w:val="0"/>
          <w:marBottom w:val="0"/>
          <w:divBdr>
            <w:top w:val="none" w:sz="0" w:space="0" w:color="auto"/>
            <w:left w:val="none" w:sz="0" w:space="0" w:color="auto"/>
            <w:bottom w:val="none" w:sz="0" w:space="0" w:color="auto"/>
            <w:right w:val="none" w:sz="0" w:space="0" w:color="auto"/>
          </w:divBdr>
          <w:divsChild>
            <w:div w:id="32465045">
              <w:marLeft w:val="0"/>
              <w:marRight w:val="0"/>
              <w:marTop w:val="0"/>
              <w:marBottom w:val="0"/>
              <w:divBdr>
                <w:top w:val="none" w:sz="0" w:space="0" w:color="auto"/>
                <w:left w:val="none" w:sz="0" w:space="0" w:color="auto"/>
                <w:bottom w:val="none" w:sz="0" w:space="0" w:color="auto"/>
                <w:right w:val="none" w:sz="0" w:space="0" w:color="auto"/>
              </w:divBdr>
            </w:div>
          </w:divsChild>
        </w:div>
        <w:div w:id="423577364">
          <w:marLeft w:val="0"/>
          <w:marRight w:val="0"/>
          <w:marTop w:val="0"/>
          <w:marBottom w:val="0"/>
          <w:divBdr>
            <w:top w:val="none" w:sz="0" w:space="0" w:color="auto"/>
            <w:left w:val="none" w:sz="0" w:space="0" w:color="auto"/>
            <w:bottom w:val="none" w:sz="0" w:space="0" w:color="auto"/>
            <w:right w:val="none" w:sz="0" w:space="0" w:color="auto"/>
          </w:divBdr>
          <w:divsChild>
            <w:div w:id="1009796698">
              <w:marLeft w:val="0"/>
              <w:marRight w:val="0"/>
              <w:marTop w:val="0"/>
              <w:marBottom w:val="0"/>
              <w:divBdr>
                <w:top w:val="none" w:sz="0" w:space="0" w:color="auto"/>
                <w:left w:val="none" w:sz="0" w:space="0" w:color="auto"/>
                <w:bottom w:val="none" w:sz="0" w:space="0" w:color="auto"/>
                <w:right w:val="none" w:sz="0" w:space="0" w:color="auto"/>
              </w:divBdr>
            </w:div>
          </w:divsChild>
        </w:div>
        <w:div w:id="199783649">
          <w:marLeft w:val="0"/>
          <w:marRight w:val="0"/>
          <w:marTop w:val="0"/>
          <w:marBottom w:val="0"/>
          <w:divBdr>
            <w:top w:val="none" w:sz="0" w:space="0" w:color="auto"/>
            <w:left w:val="none" w:sz="0" w:space="0" w:color="auto"/>
            <w:bottom w:val="none" w:sz="0" w:space="0" w:color="auto"/>
            <w:right w:val="none" w:sz="0" w:space="0" w:color="auto"/>
          </w:divBdr>
          <w:divsChild>
            <w:div w:id="1605308694">
              <w:marLeft w:val="0"/>
              <w:marRight w:val="0"/>
              <w:marTop w:val="0"/>
              <w:marBottom w:val="0"/>
              <w:divBdr>
                <w:top w:val="none" w:sz="0" w:space="0" w:color="auto"/>
                <w:left w:val="none" w:sz="0" w:space="0" w:color="auto"/>
                <w:bottom w:val="none" w:sz="0" w:space="0" w:color="auto"/>
                <w:right w:val="none" w:sz="0" w:space="0" w:color="auto"/>
              </w:divBdr>
            </w:div>
          </w:divsChild>
        </w:div>
        <w:div w:id="179513118">
          <w:marLeft w:val="0"/>
          <w:marRight w:val="0"/>
          <w:marTop w:val="0"/>
          <w:marBottom w:val="0"/>
          <w:divBdr>
            <w:top w:val="none" w:sz="0" w:space="0" w:color="auto"/>
            <w:left w:val="none" w:sz="0" w:space="0" w:color="auto"/>
            <w:bottom w:val="none" w:sz="0" w:space="0" w:color="auto"/>
            <w:right w:val="none" w:sz="0" w:space="0" w:color="auto"/>
          </w:divBdr>
          <w:divsChild>
            <w:div w:id="149054755">
              <w:marLeft w:val="0"/>
              <w:marRight w:val="0"/>
              <w:marTop w:val="0"/>
              <w:marBottom w:val="0"/>
              <w:divBdr>
                <w:top w:val="none" w:sz="0" w:space="0" w:color="auto"/>
                <w:left w:val="none" w:sz="0" w:space="0" w:color="auto"/>
                <w:bottom w:val="none" w:sz="0" w:space="0" w:color="auto"/>
                <w:right w:val="none" w:sz="0" w:space="0" w:color="auto"/>
              </w:divBdr>
            </w:div>
          </w:divsChild>
        </w:div>
        <w:div w:id="2083022196">
          <w:marLeft w:val="0"/>
          <w:marRight w:val="0"/>
          <w:marTop w:val="0"/>
          <w:marBottom w:val="0"/>
          <w:divBdr>
            <w:top w:val="none" w:sz="0" w:space="0" w:color="auto"/>
            <w:left w:val="none" w:sz="0" w:space="0" w:color="auto"/>
            <w:bottom w:val="none" w:sz="0" w:space="0" w:color="auto"/>
            <w:right w:val="none" w:sz="0" w:space="0" w:color="auto"/>
          </w:divBdr>
          <w:divsChild>
            <w:div w:id="1184588967">
              <w:marLeft w:val="0"/>
              <w:marRight w:val="0"/>
              <w:marTop w:val="0"/>
              <w:marBottom w:val="0"/>
              <w:divBdr>
                <w:top w:val="none" w:sz="0" w:space="0" w:color="auto"/>
                <w:left w:val="none" w:sz="0" w:space="0" w:color="auto"/>
                <w:bottom w:val="none" w:sz="0" w:space="0" w:color="auto"/>
                <w:right w:val="none" w:sz="0" w:space="0" w:color="auto"/>
              </w:divBdr>
            </w:div>
          </w:divsChild>
        </w:div>
        <w:div w:id="1518231595">
          <w:marLeft w:val="0"/>
          <w:marRight w:val="0"/>
          <w:marTop w:val="0"/>
          <w:marBottom w:val="0"/>
          <w:divBdr>
            <w:top w:val="none" w:sz="0" w:space="0" w:color="auto"/>
            <w:left w:val="none" w:sz="0" w:space="0" w:color="auto"/>
            <w:bottom w:val="none" w:sz="0" w:space="0" w:color="auto"/>
            <w:right w:val="none" w:sz="0" w:space="0" w:color="auto"/>
          </w:divBdr>
          <w:divsChild>
            <w:div w:id="726029327">
              <w:marLeft w:val="0"/>
              <w:marRight w:val="0"/>
              <w:marTop w:val="0"/>
              <w:marBottom w:val="0"/>
              <w:divBdr>
                <w:top w:val="none" w:sz="0" w:space="0" w:color="auto"/>
                <w:left w:val="none" w:sz="0" w:space="0" w:color="auto"/>
                <w:bottom w:val="none" w:sz="0" w:space="0" w:color="auto"/>
                <w:right w:val="none" w:sz="0" w:space="0" w:color="auto"/>
              </w:divBdr>
            </w:div>
          </w:divsChild>
        </w:div>
        <w:div w:id="1074477434">
          <w:marLeft w:val="0"/>
          <w:marRight w:val="0"/>
          <w:marTop w:val="0"/>
          <w:marBottom w:val="0"/>
          <w:divBdr>
            <w:top w:val="none" w:sz="0" w:space="0" w:color="auto"/>
            <w:left w:val="none" w:sz="0" w:space="0" w:color="auto"/>
            <w:bottom w:val="none" w:sz="0" w:space="0" w:color="auto"/>
            <w:right w:val="none" w:sz="0" w:space="0" w:color="auto"/>
          </w:divBdr>
          <w:divsChild>
            <w:div w:id="1993093602">
              <w:marLeft w:val="0"/>
              <w:marRight w:val="0"/>
              <w:marTop w:val="0"/>
              <w:marBottom w:val="0"/>
              <w:divBdr>
                <w:top w:val="none" w:sz="0" w:space="0" w:color="auto"/>
                <w:left w:val="none" w:sz="0" w:space="0" w:color="auto"/>
                <w:bottom w:val="none" w:sz="0" w:space="0" w:color="auto"/>
                <w:right w:val="none" w:sz="0" w:space="0" w:color="auto"/>
              </w:divBdr>
            </w:div>
          </w:divsChild>
        </w:div>
        <w:div w:id="2086485568">
          <w:marLeft w:val="0"/>
          <w:marRight w:val="0"/>
          <w:marTop w:val="0"/>
          <w:marBottom w:val="0"/>
          <w:divBdr>
            <w:top w:val="none" w:sz="0" w:space="0" w:color="auto"/>
            <w:left w:val="none" w:sz="0" w:space="0" w:color="auto"/>
            <w:bottom w:val="none" w:sz="0" w:space="0" w:color="auto"/>
            <w:right w:val="none" w:sz="0" w:space="0" w:color="auto"/>
          </w:divBdr>
          <w:divsChild>
            <w:div w:id="428625819">
              <w:marLeft w:val="0"/>
              <w:marRight w:val="0"/>
              <w:marTop w:val="0"/>
              <w:marBottom w:val="0"/>
              <w:divBdr>
                <w:top w:val="none" w:sz="0" w:space="0" w:color="auto"/>
                <w:left w:val="none" w:sz="0" w:space="0" w:color="auto"/>
                <w:bottom w:val="none" w:sz="0" w:space="0" w:color="auto"/>
                <w:right w:val="none" w:sz="0" w:space="0" w:color="auto"/>
              </w:divBdr>
            </w:div>
          </w:divsChild>
        </w:div>
        <w:div w:id="642587770">
          <w:marLeft w:val="0"/>
          <w:marRight w:val="0"/>
          <w:marTop w:val="0"/>
          <w:marBottom w:val="0"/>
          <w:divBdr>
            <w:top w:val="none" w:sz="0" w:space="0" w:color="auto"/>
            <w:left w:val="none" w:sz="0" w:space="0" w:color="auto"/>
            <w:bottom w:val="none" w:sz="0" w:space="0" w:color="auto"/>
            <w:right w:val="none" w:sz="0" w:space="0" w:color="auto"/>
          </w:divBdr>
          <w:divsChild>
            <w:div w:id="1183400675">
              <w:marLeft w:val="0"/>
              <w:marRight w:val="0"/>
              <w:marTop w:val="0"/>
              <w:marBottom w:val="0"/>
              <w:divBdr>
                <w:top w:val="none" w:sz="0" w:space="0" w:color="auto"/>
                <w:left w:val="none" w:sz="0" w:space="0" w:color="auto"/>
                <w:bottom w:val="none" w:sz="0" w:space="0" w:color="auto"/>
                <w:right w:val="none" w:sz="0" w:space="0" w:color="auto"/>
              </w:divBdr>
            </w:div>
          </w:divsChild>
        </w:div>
        <w:div w:id="1532953223">
          <w:marLeft w:val="0"/>
          <w:marRight w:val="0"/>
          <w:marTop w:val="0"/>
          <w:marBottom w:val="0"/>
          <w:divBdr>
            <w:top w:val="none" w:sz="0" w:space="0" w:color="auto"/>
            <w:left w:val="none" w:sz="0" w:space="0" w:color="auto"/>
            <w:bottom w:val="none" w:sz="0" w:space="0" w:color="auto"/>
            <w:right w:val="none" w:sz="0" w:space="0" w:color="auto"/>
          </w:divBdr>
          <w:divsChild>
            <w:div w:id="138961432">
              <w:marLeft w:val="0"/>
              <w:marRight w:val="0"/>
              <w:marTop w:val="0"/>
              <w:marBottom w:val="0"/>
              <w:divBdr>
                <w:top w:val="none" w:sz="0" w:space="0" w:color="auto"/>
                <w:left w:val="none" w:sz="0" w:space="0" w:color="auto"/>
                <w:bottom w:val="none" w:sz="0" w:space="0" w:color="auto"/>
                <w:right w:val="none" w:sz="0" w:space="0" w:color="auto"/>
              </w:divBdr>
            </w:div>
          </w:divsChild>
        </w:div>
        <w:div w:id="278731591">
          <w:marLeft w:val="0"/>
          <w:marRight w:val="0"/>
          <w:marTop w:val="0"/>
          <w:marBottom w:val="0"/>
          <w:divBdr>
            <w:top w:val="none" w:sz="0" w:space="0" w:color="auto"/>
            <w:left w:val="none" w:sz="0" w:space="0" w:color="auto"/>
            <w:bottom w:val="none" w:sz="0" w:space="0" w:color="auto"/>
            <w:right w:val="none" w:sz="0" w:space="0" w:color="auto"/>
          </w:divBdr>
          <w:divsChild>
            <w:div w:id="1895576693">
              <w:marLeft w:val="0"/>
              <w:marRight w:val="0"/>
              <w:marTop w:val="0"/>
              <w:marBottom w:val="0"/>
              <w:divBdr>
                <w:top w:val="none" w:sz="0" w:space="0" w:color="auto"/>
                <w:left w:val="none" w:sz="0" w:space="0" w:color="auto"/>
                <w:bottom w:val="none" w:sz="0" w:space="0" w:color="auto"/>
                <w:right w:val="none" w:sz="0" w:space="0" w:color="auto"/>
              </w:divBdr>
            </w:div>
          </w:divsChild>
        </w:div>
        <w:div w:id="496113426">
          <w:marLeft w:val="0"/>
          <w:marRight w:val="0"/>
          <w:marTop w:val="0"/>
          <w:marBottom w:val="0"/>
          <w:divBdr>
            <w:top w:val="none" w:sz="0" w:space="0" w:color="auto"/>
            <w:left w:val="none" w:sz="0" w:space="0" w:color="auto"/>
            <w:bottom w:val="none" w:sz="0" w:space="0" w:color="auto"/>
            <w:right w:val="none" w:sz="0" w:space="0" w:color="auto"/>
          </w:divBdr>
          <w:divsChild>
            <w:div w:id="184947504">
              <w:marLeft w:val="0"/>
              <w:marRight w:val="0"/>
              <w:marTop w:val="0"/>
              <w:marBottom w:val="0"/>
              <w:divBdr>
                <w:top w:val="none" w:sz="0" w:space="0" w:color="auto"/>
                <w:left w:val="none" w:sz="0" w:space="0" w:color="auto"/>
                <w:bottom w:val="none" w:sz="0" w:space="0" w:color="auto"/>
                <w:right w:val="none" w:sz="0" w:space="0" w:color="auto"/>
              </w:divBdr>
            </w:div>
          </w:divsChild>
        </w:div>
        <w:div w:id="123743964">
          <w:marLeft w:val="0"/>
          <w:marRight w:val="0"/>
          <w:marTop w:val="0"/>
          <w:marBottom w:val="0"/>
          <w:divBdr>
            <w:top w:val="none" w:sz="0" w:space="0" w:color="auto"/>
            <w:left w:val="none" w:sz="0" w:space="0" w:color="auto"/>
            <w:bottom w:val="none" w:sz="0" w:space="0" w:color="auto"/>
            <w:right w:val="none" w:sz="0" w:space="0" w:color="auto"/>
          </w:divBdr>
          <w:divsChild>
            <w:div w:id="432358628">
              <w:marLeft w:val="0"/>
              <w:marRight w:val="0"/>
              <w:marTop w:val="0"/>
              <w:marBottom w:val="0"/>
              <w:divBdr>
                <w:top w:val="none" w:sz="0" w:space="0" w:color="auto"/>
                <w:left w:val="none" w:sz="0" w:space="0" w:color="auto"/>
                <w:bottom w:val="none" w:sz="0" w:space="0" w:color="auto"/>
                <w:right w:val="none" w:sz="0" w:space="0" w:color="auto"/>
              </w:divBdr>
            </w:div>
          </w:divsChild>
        </w:div>
        <w:div w:id="1597861688">
          <w:marLeft w:val="0"/>
          <w:marRight w:val="0"/>
          <w:marTop w:val="0"/>
          <w:marBottom w:val="0"/>
          <w:divBdr>
            <w:top w:val="none" w:sz="0" w:space="0" w:color="auto"/>
            <w:left w:val="none" w:sz="0" w:space="0" w:color="auto"/>
            <w:bottom w:val="none" w:sz="0" w:space="0" w:color="auto"/>
            <w:right w:val="none" w:sz="0" w:space="0" w:color="auto"/>
          </w:divBdr>
          <w:divsChild>
            <w:div w:id="14445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3594971/the-25-best-inventions-of-2014/" TargetMode="External"/><Relationship Id="rId13" Type="http://schemas.openxmlformats.org/officeDocument/2006/relationships/image" Target="media/image4.jpeg"/><Relationship Id="rId18" Type="http://schemas.openxmlformats.org/officeDocument/2006/relationships/hyperlink" Target="http://lumobodytech.com/"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iamelementa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uperpedestrian.com/"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coolest.com/" TargetMode="External"/><Relationship Id="rId20" Type="http://schemas.openxmlformats.org/officeDocument/2006/relationships/hyperlink" Target="http://ringly.com/"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http://www.94fifty.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http://hendohover.com/" TargetMode="External"/><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lackphone.ch/" TargetMode="External"/><Relationship Id="rId22" Type="http://schemas.openxmlformats.org/officeDocument/2006/relationships/hyperlink" Target="http://www.pillpack.com/" TargetMode="External"/><Relationship Id="rId27" Type="http://schemas.openxmlformats.org/officeDocument/2006/relationships/image" Target="media/image12.jpeg"/><Relationship Id="rId30" Type="http://schemas.openxmlformats.org/officeDocument/2006/relationships/hyperlink" Target="http://www.playosmo.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E26F-B39B-49A9-9305-1830CA9B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9</cp:revision>
  <cp:lastPrinted>2015-11-12T21:30:00Z</cp:lastPrinted>
  <dcterms:created xsi:type="dcterms:W3CDTF">2015-11-04T01:13:00Z</dcterms:created>
  <dcterms:modified xsi:type="dcterms:W3CDTF">2015-11-16T18:21:00Z</dcterms:modified>
</cp:coreProperties>
</file>