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FC8" w14:textId="12101228" w:rsidR="008604F7" w:rsidRPr="00CF7E6C" w:rsidRDefault="005249D7" w:rsidP="0091601D">
      <w:pPr>
        <w:shd w:val="clear" w:color="auto" w:fill="FFFFFF"/>
        <w:ind w:left="-720" w:right="-360"/>
        <w:jc w:val="center"/>
        <w:rPr>
          <w:b/>
          <w:color w:val="FF0000"/>
          <w:sz w:val="36"/>
          <w:szCs w:val="36"/>
        </w:rPr>
      </w:pPr>
      <w:bookmarkStart w:id="0" w:name="_Hlk103781850"/>
      <w:r>
        <w:rPr>
          <w:b/>
          <w:sz w:val="36"/>
          <w:szCs w:val="36"/>
        </w:rPr>
        <w:t xml:space="preserve">RC </w:t>
      </w:r>
      <w:r w:rsidR="0091601D">
        <w:rPr>
          <w:b/>
          <w:sz w:val="36"/>
          <w:szCs w:val="36"/>
        </w:rPr>
        <w:t xml:space="preserve">Circuits </w:t>
      </w:r>
      <w:r w:rsidR="00152692">
        <w:rPr>
          <w:b/>
          <w:sz w:val="36"/>
          <w:szCs w:val="36"/>
        </w:rPr>
        <w:t>Pre</w:t>
      </w:r>
      <w:r w:rsidR="0091601D">
        <w:rPr>
          <w:b/>
          <w:sz w:val="36"/>
          <w:szCs w:val="36"/>
        </w:rPr>
        <w:t>/Post-Quiz</w:t>
      </w:r>
      <w:r w:rsidR="00CF7E6C">
        <w:rPr>
          <w:b/>
          <w:sz w:val="36"/>
          <w:szCs w:val="36"/>
        </w:rPr>
        <w:t xml:space="preserve"> </w:t>
      </w:r>
      <w:r w:rsidR="00CF7E6C">
        <w:rPr>
          <w:b/>
          <w:color w:val="FF0000"/>
          <w:sz w:val="36"/>
          <w:szCs w:val="36"/>
        </w:rPr>
        <w:t>Answer Key</w:t>
      </w:r>
    </w:p>
    <w:bookmarkEnd w:id="0"/>
    <w:p w14:paraId="32066092" w14:textId="77777777" w:rsidR="0091601D" w:rsidRDefault="0091601D" w:rsidP="003D7E09">
      <w:pPr>
        <w:spacing w:line="240" w:lineRule="auto"/>
        <w:ind w:left="-720"/>
        <w:rPr>
          <w:rFonts w:eastAsia="Times New Roman"/>
          <w:color w:val="000000"/>
        </w:rPr>
      </w:pPr>
    </w:p>
    <w:p w14:paraId="443F65F1" w14:textId="11D921BD" w:rsidR="003D7E09" w:rsidRPr="00B14006" w:rsidRDefault="003D7E09" w:rsidP="003D7E09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14006">
        <w:rPr>
          <w:rFonts w:eastAsia="Times New Roman"/>
          <w:color w:val="000000"/>
        </w:rPr>
        <w:t>Match the term with its description</w:t>
      </w:r>
      <w:r w:rsidR="00665AC3">
        <w:rPr>
          <w:rFonts w:eastAsia="Times New Roman"/>
          <w:color w:val="000000"/>
        </w:rPr>
        <w:t>.</w:t>
      </w:r>
      <w:r w:rsidR="004A4377">
        <w:rPr>
          <w:rFonts w:eastAsia="Times New Roman"/>
          <w:color w:val="000000"/>
        </w:rPr>
        <w:t xml:space="preserve"> Some terms are used more than once.</w:t>
      </w:r>
      <w:r w:rsidRPr="00B14006">
        <w:rPr>
          <w:rFonts w:eastAsia="Times New Roman"/>
          <w:color w:val="000000"/>
        </w:rPr>
        <w:tab/>
      </w:r>
      <w:r w:rsidRPr="00B14006">
        <w:rPr>
          <w:rFonts w:eastAsia="Times New Roman"/>
          <w:color w:val="000000"/>
        </w:rPr>
        <w:tab/>
      </w:r>
      <w:r w:rsidRPr="00B14006">
        <w:rPr>
          <w:rFonts w:eastAsia="Times New Roman"/>
          <w:color w:val="000000"/>
        </w:rPr>
        <w:tab/>
      </w:r>
      <w:r w:rsidRPr="00B14006">
        <w:rPr>
          <w:rFonts w:eastAsia="Times New Roman"/>
          <w:color w:val="000000"/>
        </w:rPr>
        <w:tab/>
      </w:r>
    </w:p>
    <w:p w14:paraId="09C69D55" w14:textId="02B250FB" w:rsidR="00D13AFF" w:rsidRDefault="003D7E09" w:rsidP="003D7E09">
      <w:pPr>
        <w:spacing w:line="240" w:lineRule="auto"/>
        <w:ind w:left="-720"/>
        <w:rPr>
          <w:b/>
        </w:rPr>
      </w:pPr>
      <w:r w:rsidRPr="00B1400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10345" w:type="dxa"/>
        <w:tblInd w:w="-720" w:type="dxa"/>
        <w:tblLook w:val="04A0" w:firstRow="1" w:lastRow="0" w:firstColumn="1" w:lastColumn="0" w:noHBand="0" w:noVBand="1"/>
      </w:tblPr>
      <w:tblGrid>
        <w:gridCol w:w="7915"/>
        <w:gridCol w:w="2430"/>
      </w:tblGrid>
      <w:tr w:rsidR="00CF7E6C" w:rsidRPr="0091601D" w14:paraId="76FBEFE1" w14:textId="77777777" w:rsidTr="003D7E09">
        <w:tc>
          <w:tcPr>
            <w:tcW w:w="7915" w:type="dxa"/>
          </w:tcPr>
          <w:p w14:paraId="1557ED86" w14:textId="12AC6E15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Path of the electricity</w:t>
            </w:r>
          </w:p>
        </w:tc>
        <w:tc>
          <w:tcPr>
            <w:tcW w:w="2430" w:type="dxa"/>
          </w:tcPr>
          <w:p w14:paraId="3BECE030" w14:textId="5382D9B8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D</w:t>
            </w:r>
          </w:p>
        </w:tc>
      </w:tr>
      <w:tr w:rsidR="00CF7E6C" w:rsidRPr="0091601D" w14:paraId="3236FA4F" w14:textId="77777777" w:rsidTr="003D7E09">
        <w:tc>
          <w:tcPr>
            <w:tcW w:w="7915" w:type="dxa"/>
          </w:tcPr>
          <w:p w14:paraId="51407DA0" w14:textId="7C07E654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Path electricity can completely flow around</w:t>
            </w:r>
          </w:p>
        </w:tc>
        <w:tc>
          <w:tcPr>
            <w:tcW w:w="2430" w:type="dxa"/>
          </w:tcPr>
          <w:p w14:paraId="3A2E81CD" w14:textId="5DE74713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E</w:t>
            </w:r>
          </w:p>
        </w:tc>
      </w:tr>
      <w:tr w:rsidR="00CF7E6C" w:rsidRPr="0091601D" w14:paraId="0F2E86E8" w14:textId="77777777" w:rsidTr="003D7E09">
        <w:tc>
          <w:tcPr>
            <w:tcW w:w="7915" w:type="dxa"/>
          </w:tcPr>
          <w:p w14:paraId="1D7017A2" w14:textId="561C2863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Broken path that stops electricity from flowing</w:t>
            </w:r>
          </w:p>
        </w:tc>
        <w:tc>
          <w:tcPr>
            <w:tcW w:w="2430" w:type="dxa"/>
          </w:tcPr>
          <w:p w14:paraId="022D6B77" w14:textId="0C9E9EF0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I</w:t>
            </w:r>
          </w:p>
        </w:tc>
      </w:tr>
      <w:tr w:rsidR="00CF7E6C" w:rsidRPr="0091601D" w14:paraId="348FA403" w14:textId="77777777" w:rsidTr="003D7E09">
        <w:tc>
          <w:tcPr>
            <w:tcW w:w="7915" w:type="dxa"/>
          </w:tcPr>
          <w:p w14:paraId="7D4D95EA" w14:textId="1146522F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force that pushes the electricity through the circuit</w:t>
            </w:r>
          </w:p>
        </w:tc>
        <w:tc>
          <w:tcPr>
            <w:tcW w:w="2430" w:type="dxa"/>
          </w:tcPr>
          <w:p w14:paraId="06FA30DA" w14:textId="3C441A68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M</w:t>
            </w:r>
          </w:p>
        </w:tc>
      </w:tr>
      <w:tr w:rsidR="00CF7E6C" w:rsidRPr="0091601D" w14:paraId="4DA60FC2" w14:textId="77777777" w:rsidTr="003D7E09">
        <w:tc>
          <w:tcPr>
            <w:tcW w:w="7915" w:type="dxa"/>
          </w:tcPr>
          <w:p w14:paraId="71E51465" w14:textId="51CB7DFC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flow of electricity</w:t>
            </w:r>
          </w:p>
        </w:tc>
        <w:tc>
          <w:tcPr>
            <w:tcW w:w="2430" w:type="dxa"/>
          </w:tcPr>
          <w:p w14:paraId="0593E667" w14:textId="1BB5CA9F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F</w:t>
            </w:r>
          </w:p>
        </w:tc>
      </w:tr>
      <w:tr w:rsidR="00CF7E6C" w:rsidRPr="0091601D" w14:paraId="155F0D84" w14:textId="77777777" w:rsidTr="003D7E09">
        <w:tc>
          <w:tcPr>
            <w:tcW w:w="7915" w:type="dxa"/>
          </w:tcPr>
          <w:p w14:paraId="1A3F4F13" w14:textId="06AD0D22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Devices that hinder the flow of electricity</w:t>
            </w:r>
          </w:p>
        </w:tc>
        <w:tc>
          <w:tcPr>
            <w:tcW w:w="2430" w:type="dxa"/>
          </w:tcPr>
          <w:p w14:paraId="76B76F0C" w14:textId="282AEA23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K</w:t>
            </w:r>
          </w:p>
        </w:tc>
      </w:tr>
      <w:tr w:rsidR="00CF7E6C" w:rsidRPr="0091601D" w14:paraId="1B55FB63" w14:textId="77777777" w:rsidTr="003D7E09">
        <w:tc>
          <w:tcPr>
            <w:tcW w:w="7915" w:type="dxa"/>
          </w:tcPr>
          <w:p w14:paraId="0CD58CC5" w14:textId="37DD8A00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Devices that store and discharge electrons</w:t>
            </w:r>
          </w:p>
        </w:tc>
        <w:tc>
          <w:tcPr>
            <w:tcW w:w="2430" w:type="dxa"/>
          </w:tcPr>
          <w:p w14:paraId="7A962AD6" w14:textId="11651949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C</w:t>
            </w:r>
          </w:p>
        </w:tc>
      </w:tr>
      <w:tr w:rsidR="00CF7E6C" w:rsidRPr="0091601D" w14:paraId="7B6CDD1C" w14:textId="77777777" w:rsidTr="003D7E09">
        <w:tc>
          <w:tcPr>
            <w:tcW w:w="7915" w:type="dxa"/>
          </w:tcPr>
          <w:p w14:paraId="6ED94D8B" w14:textId="4903E1C4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units of resistance</w:t>
            </w:r>
          </w:p>
        </w:tc>
        <w:tc>
          <w:tcPr>
            <w:tcW w:w="2430" w:type="dxa"/>
          </w:tcPr>
          <w:p w14:paraId="4C99D79C" w14:textId="6E87AD74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H</w:t>
            </w:r>
          </w:p>
        </w:tc>
      </w:tr>
      <w:tr w:rsidR="00CF7E6C" w:rsidRPr="0091601D" w14:paraId="5F196AB2" w14:textId="77777777" w:rsidTr="003D7E09">
        <w:tc>
          <w:tcPr>
            <w:tcW w:w="7915" w:type="dxa"/>
          </w:tcPr>
          <w:p w14:paraId="63F02E53" w14:textId="34F8E5C9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units of current</w:t>
            </w:r>
          </w:p>
        </w:tc>
        <w:tc>
          <w:tcPr>
            <w:tcW w:w="2430" w:type="dxa"/>
          </w:tcPr>
          <w:p w14:paraId="1A6B7229" w14:textId="66163439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B</w:t>
            </w:r>
          </w:p>
        </w:tc>
      </w:tr>
      <w:tr w:rsidR="00CF7E6C" w:rsidRPr="0091601D" w14:paraId="33958763" w14:textId="77777777" w:rsidTr="003D7E09">
        <w:tc>
          <w:tcPr>
            <w:tcW w:w="7915" w:type="dxa"/>
          </w:tcPr>
          <w:p w14:paraId="550C6808" w14:textId="4B9411BB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units of voltage</w:t>
            </w:r>
          </w:p>
        </w:tc>
        <w:tc>
          <w:tcPr>
            <w:tcW w:w="2430" w:type="dxa"/>
          </w:tcPr>
          <w:p w14:paraId="6D1F1B88" w14:textId="7CDE5CEC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N</w:t>
            </w:r>
          </w:p>
        </w:tc>
      </w:tr>
      <w:tr w:rsidR="00CF7E6C" w:rsidRPr="0091601D" w14:paraId="0B79F2AB" w14:textId="77777777" w:rsidTr="003D7E09">
        <w:tc>
          <w:tcPr>
            <w:tcW w:w="7915" w:type="dxa"/>
          </w:tcPr>
          <w:p w14:paraId="0ED33B11" w14:textId="0A79183E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Current that alternates its direction</w:t>
            </w:r>
          </w:p>
        </w:tc>
        <w:tc>
          <w:tcPr>
            <w:tcW w:w="2430" w:type="dxa"/>
          </w:tcPr>
          <w:p w14:paraId="0A77C1A0" w14:textId="799FD15A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A</w:t>
            </w:r>
          </w:p>
        </w:tc>
      </w:tr>
      <w:tr w:rsidR="00CF7E6C" w:rsidRPr="0091601D" w14:paraId="7DC0F633" w14:textId="77777777" w:rsidTr="003D7E09">
        <w:tc>
          <w:tcPr>
            <w:tcW w:w="7915" w:type="dxa"/>
          </w:tcPr>
          <w:p w14:paraId="50B99416" w14:textId="62A3A5D0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The form of electricity from our wall sockets</w:t>
            </w:r>
          </w:p>
        </w:tc>
        <w:tc>
          <w:tcPr>
            <w:tcW w:w="2430" w:type="dxa"/>
          </w:tcPr>
          <w:p w14:paraId="605F5413" w14:textId="032F6136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A</w:t>
            </w:r>
          </w:p>
        </w:tc>
      </w:tr>
      <w:tr w:rsidR="00CF7E6C" w:rsidRPr="0091601D" w14:paraId="1598BFA9" w14:textId="77777777" w:rsidTr="003D7E09">
        <w:tc>
          <w:tcPr>
            <w:tcW w:w="7915" w:type="dxa"/>
          </w:tcPr>
          <w:p w14:paraId="268CB606" w14:textId="3B1D0B9B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Current that only flows in one direction</w:t>
            </w:r>
          </w:p>
        </w:tc>
        <w:tc>
          <w:tcPr>
            <w:tcW w:w="2430" w:type="dxa"/>
          </w:tcPr>
          <w:p w14:paraId="6EB1F46A" w14:textId="4BB0FD4E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G</w:t>
            </w:r>
          </w:p>
        </w:tc>
      </w:tr>
      <w:tr w:rsidR="00CF7E6C" w:rsidRPr="0091601D" w14:paraId="67443532" w14:textId="77777777" w:rsidTr="003D7E09">
        <w:tc>
          <w:tcPr>
            <w:tcW w:w="7915" w:type="dxa"/>
          </w:tcPr>
          <w:p w14:paraId="6A65377C" w14:textId="64531A7D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 xml:space="preserve">The form of electricity batteries </w:t>
            </w:r>
            <w:proofErr w:type="gramStart"/>
            <w:r w:rsidRPr="0091601D">
              <w:rPr>
                <w:rFonts w:asciiTheme="minorBidi" w:hAnsiTheme="minorBidi"/>
              </w:rPr>
              <w:t>pump</w:t>
            </w:r>
            <w:proofErr w:type="gramEnd"/>
            <w:r w:rsidRPr="0091601D">
              <w:rPr>
                <w:rFonts w:asciiTheme="minorBidi" w:hAnsiTheme="minorBidi"/>
              </w:rPr>
              <w:t xml:space="preserve"> out</w:t>
            </w:r>
          </w:p>
        </w:tc>
        <w:tc>
          <w:tcPr>
            <w:tcW w:w="2430" w:type="dxa"/>
          </w:tcPr>
          <w:p w14:paraId="1FFD6A66" w14:textId="5FF26504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G</w:t>
            </w:r>
          </w:p>
        </w:tc>
      </w:tr>
      <w:tr w:rsidR="00CF7E6C" w:rsidRPr="0091601D" w14:paraId="241490CD" w14:textId="77777777" w:rsidTr="003D7E09">
        <w:tc>
          <w:tcPr>
            <w:tcW w:w="7915" w:type="dxa"/>
          </w:tcPr>
          <w:p w14:paraId="71B53970" w14:textId="632C1DCD" w:rsidR="00CF7E6C" w:rsidRPr="0091601D" w:rsidRDefault="00CF7E6C" w:rsidP="00CF7E6C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91601D">
              <w:rPr>
                <w:rFonts w:asciiTheme="minorBidi" w:hAnsiTheme="minorBidi"/>
              </w:rPr>
              <w:t>A circuit containing resistors and capacitors</w:t>
            </w:r>
          </w:p>
        </w:tc>
        <w:tc>
          <w:tcPr>
            <w:tcW w:w="2430" w:type="dxa"/>
          </w:tcPr>
          <w:p w14:paraId="3EB9B660" w14:textId="711A2676" w:rsidR="00CF7E6C" w:rsidRPr="0091601D" w:rsidRDefault="00CF7E6C" w:rsidP="00CF7E6C">
            <w:pPr>
              <w:ind w:left="976" w:right="-360"/>
              <w:rPr>
                <w:rFonts w:asciiTheme="minorBidi" w:hAnsiTheme="minorBidi" w:cstheme="minorBidi"/>
                <w:b/>
                <w:bCs/>
                <w:color w:val="FF0000"/>
              </w:rPr>
            </w:pPr>
            <w:r w:rsidRPr="0091601D">
              <w:rPr>
                <w:rFonts w:asciiTheme="minorBidi" w:hAnsiTheme="minorBidi" w:cstheme="minorBidi"/>
                <w:b/>
                <w:bCs/>
                <w:color w:val="FF0000"/>
              </w:rPr>
              <w:t>J</w:t>
            </w:r>
          </w:p>
        </w:tc>
      </w:tr>
    </w:tbl>
    <w:p w14:paraId="2E20ECF1" w14:textId="754EF05C" w:rsidR="008604F7" w:rsidRDefault="008604F7" w:rsidP="008604F7">
      <w:pPr>
        <w:shd w:val="clear" w:color="auto" w:fill="FFFFFF"/>
        <w:ind w:left="-720" w:right="-360"/>
      </w:pPr>
    </w:p>
    <w:sectPr w:rsidR="008604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5BA3" w14:textId="77777777" w:rsidR="00B70256" w:rsidRDefault="00B70256">
      <w:pPr>
        <w:spacing w:line="240" w:lineRule="auto"/>
      </w:pPr>
      <w:r>
        <w:separator/>
      </w:r>
    </w:p>
  </w:endnote>
  <w:endnote w:type="continuationSeparator" w:id="0">
    <w:p w14:paraId="1397F0D6" w14:textId="77777777" w:rsidR="00B70256" w:rsidRDefault="00B7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888" w14:textId="49670863" w:rsidR="00861E7A" w:rsidRDefault="00CC50C5">
    <w:pPr>
      <w:jc w:val="both"/>
    </w:pPr>
    <w:r>
      <w:rPr>
        <w:noProof/>
      </w:rPr>
      <w:drawing>
        <wp:inline distT="0" distB="0" distL="0" distR="0" wp14:anchorId="05E29448" wp14:editId="2CA5D2EF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EFEFA" w14:textId="75D12BF2" w:rsidR="00861E7A" w:rsidRPr="00CC50C5" w:rsidRDefault="0091601D" w:rsidP="0091601D">
    <w:pPr>
      <w:ind w:left="-720" w:right="-720" w:firstLine="720"/>
      <w:rPr>
        <w:rFonts w:ascii="Open Sans" w:hAnsi="Open Sans" w:cs="Open Sans"/>
      </w:rPr>
    </w:pPr>
    <w:r w:rsidRPr="00CC50C5">
      <w:rPr>
        <w:rFonts w:ascii="Open Sans" w:hAnsi="Open Sans" w:cs="Open Sans"/>
        <w:color w:val="6091BA"/>
        <w:sz w:val="16"/>
        <w:szCs w:val="16"/>
        <w:u w:val="single"/>
      </w:rPr>
      <w:t>What are RC Circuits? Activity – RC Circuits Pre/Post-Quiz Answer Key</w:t>
    </w:r>
    <w:r w:rsidRPr="00CC50C5">
      <w:rPr>
        <w:rFonts w:ascii="Open Sans" w:hAnsi="Open Sans" w:cs="Open San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E106" w14:textId="77777777" w:rsidR="00B70256" w:rsidRDefault="00B70256">
      <w:pPr>
        <w:spacing w:line="240" w:lineRule="auto"/>
      </w:pPr>
      <w:r>
        <w:separator/>
      </w:r>
    </w:p>
  </w:footnote>
  <w:footnote w:type="continuationSeparator" w:id="0">
    <w:p w14:paraId="69205F33" w14:textId="77777777" w:rsidR="00B70256" w:rsidRDefault="00B7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0671" w14:textId="77777777" w:rsidR="00861E7A" w:rsidRDefault="00AB102B">
    <w:pPr>
      <w:ind w:left="-720" w:right="-720"/>
      <w:rPr>
        <w:b/>
        <w:color w:val="6091BA"/>
      </w:rPr>
    </w:pPr>
    <w:r>
      <w:rPr>
        <w:b/>
        <w:color w:val="6091BA"/>
      </w:rPr>
      <w:t xml:space="preserve">Name:                                                                     </w:t>
    </w:r>
    <w:r>
      <w:rPr>
        <w:b/>
        <w:color w:val="6091BA"/>
      </w:rPr>
      <w:tab/>
      <w:t xml:space="preserve">Date:                       </w:t>
    </w:r>
    <w:r>
      <w:rPr>
        <w:b/>
        <w:color w:val="6091BA"/>
      </w:rPr>
      <w:tab/>
      <w:t xml:space="preserve">       </w:t>
    </w:r>
    <w:r>
      <w:rPr>
        <w:b/>
        <w:color w:val="6091BA"/>
      </w:rPr>
      <w:tab/>
      <w:t>Class:</w:t>
    </w:r>
  </w:p>
  <w:p w14:paraId="21BDD9AC" w14:textId="77777777" w:rsidR="00861E7A" w:rsidRDefault="0086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053"/>
    <w:multiLevelType w:val="hybridMultilevel"/>
    <w:tmpl w:val="7D406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CB4"/>
    <w:multiLevelType w:val="multilevel"/>
    <w:tmpl w:val="29FC3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0F10CD"/>
    <w:multiLevelType w:val="multilevel"/>
    <w:tmpl w:val="894EE5E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B1784"/>
    <w:multiLevelType w:val="multilevel"/>
    <w:tmpl w:val="A9E2F1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92D2E"/>
    <w:multiLevelType w:val="hybridMultilevel"/>
    <w:tmpl w:val="F17E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FF3"/>
    <w:multiLevelType w:val="multilevel"/>
    <w:tmpl w:val="D128A2F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4E0DBD"/>
    <w:multiLevelType w:val="multilevel"/>
    <w:tmpl w:val="85905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4341D5"/>
    <w:multiLevelType w:val="multilevel"/>
    <w:tmpl w:val="7D7E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01A7D"/>
    <w:multiLevelType w:val="multilevel"/>
    <w:tmpl w:val="C974092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8608086">
    <w:abstractNumId w:val="2"/>
  </w:num>
  <w:num w:numId="2" w16cid:durableId="1951281522">
    <w:abstractNumId w:val="5"/>
  </w:num>
  <w:num w:numId="3" w16cid:durableId="54281539">
    <w:abstractNumId w:val="3"/>
  </w:num>
  <w:num w:numId="4" w16cid:durableId="1288583038">
    <w:abstractNumId w:val="8"/>
  </w:num>
  <w:num w:numId="5" w16cid:durableId="76051755">
    <w:abstractNumId w:val="6"/>
  </w:num>
  <w:num w:numId="6" w16cid:durableId="861674756">
    <w:abstractNumId w:val="1"/>
  </w:num>
  <w:num w:numId="7" w16cid:durableId="853301945">
    <w:abstractNumId w:val="7"/>
  </w:num>
  <w:num w:numId="8" w16cid:durableId="331639479">
    <w:abstractNumId w:val="4"/>
  </w:num>
  <w:num w:numId="9" w16cid:durableId="79136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7A"/>
    <w:rsid w:val="000C3C09"/>
    <w:rsid w:val="00152692"/>
    <w:rsid w:val="00237092"/>
    <w:rsid w:val="002E6378"/>
    <w:rsid w:val="003D7E09"/>
    <w:rsid w:val="0041432E"/>
    <w:rsid w:val="00455E30"/>
    <w:rsid w:val="004A4377"/>
    <w:rsid w:val="005249D7"/>
    <w:rsid w:val="00665AC3"/>
    <w:rsid w:val="007B0FAC"/>
    <w:rsid w:val="007F424E"/>
    <w:rsid w:val="008604F7"/>
    <w:rsid w:val="00861E7A"/>
    <w:rsid w:val="0091601D"/>
    <w:rsid w:val="00AB0978"/>
    <w:rsid w:val="00AB102B"/>
    <w:rsid w:val="00B36DE5"/>
    <w:rsid w:val="00B70256"/>
    <w:rsid w:val="00CC50C5"/>
    <w:rsid w:val="00CF7E6C"/>
    <w:rsid w:val="00D03DBD"/>
    <w:rsid w:val="00D05000"/>
    <w:rsid w:val="00D13AFF"/>
    <w:rsid w:val="00D15224"/>
    <w:rsid w:val="00F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C38E4"/>
  <w15:docId w15:val="{54573B58-EF91-47C7-8022-91A0EB1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604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E0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1D"/>
  </w:style>
  <w:style w:type="paragraph" w:styleId="Footer">
    <w:name w:val="footer"/>
    <w:basedOn w:val="Normal"/>
    <w:link w:val="FooterChar"/>
    <w:uiPriority w:val="99"/>
    <w:unhideWhenUsed/>
    <w:rsid w:val="009160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1D"/>
  </w:style>
  <w:style w:type="paragraph" w:styleId="Revision">
    <w:name w:val="Revision"/>
    <w:hidden/>
    <w:uiPriority w:val="99"/>
    <w:semiHidden/>
    <w:rsid w:val="004A43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dcterms:created xsi:type="dcterms:W3CDTF">2022-11-05T21:50:00Z</dcterms:created>
  <dcterms:modified xsi:type="dcterms:W3CDTF">2023-01-25T23:16:00Z</dcterms:modified>
</cp:coreProperties>
</file>