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245B" w:rsidRPr="00687942" w:rsidRDefault="00326F44" w:rsidP="002764BA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 xml:space="preserve">3D </w:t>
      </w:r>
      <w:proofErr w:type="spellStart"/>
      <w:r>
        <w:rPr>
          <w:rFonts w:asciiTheme="minorHAnsi" w:eastAsia="Times New Roman" w:hAnsiTheme="minorHAnsi" w:cstheme="minorHAnsi"/>
          <w:b/>
          <w:sz w:val="36"/>
          <w:szCs w:val="36"/>
        </w:rPr>
        <w:t>Bioprinting</w:t>
      </w:r>
      <w:proofErr w:type="spellEnd"/>
      <w:r>
        <w:rPr>
          <w:rFonts w:asciiTheme="minorHAnsi" w:eastAsia="Times New Roman" w:hAnsiTheme="minorHAnsi" w:cstheme="minorHAnsi"/>
          <w:b/>
          <w:sz w:val="36"/>
          <w:szCs w:val="36"/>
        </w:rPr>
        <w:t xml:space="preserve"> Pre/Post-Quiz</w:t>
      </w:r>
    </w:p>
    <w:p w:rsidR="00B94125" w:rsidRPr="00B94125" w:rsidRDefault="00B94125" w:rsidP="002764BA">
      <w:pPr>
        <w:numPr>
          <w:ilvl w:val="0"/>
          <w:numId w:val="8"/>
        </w:numPr>
        <w:spacing w:after="120"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Which of the following most accurately describes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2960D8" w:rsidRPr="002764BA" w:rsidRDefault="002960D8" w:rsidP="002764BA">
      <w:pPr>
        <w:numPr>
          <w:ilvl w:val="1"/>
          <w:numId w:val="9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 xml:space="preserve">Manufacturing biological tissues and organs out of living cells </w:t>
      </w:r>
      <w:r w:rsidRPr="002764BA">
        <w:rPr>
          <w:rFonts w:asciiTheme="minorHAnsi" w:hAnsiTheme="minorHAnsi" w:cstheme="minorHAnsi"/>
          <w:i/>
          <w:color w:val="000000" w:themeColor="text1"/>
          <w:sz w:val="20"/>
        </w:rPr>
        <w:t>only</w:t>
      </w:r>
      <w:r w:rsidRPr="002764BA">
        <w:rPr>
          <w:rFonts w:asciiTheme="minorHAnsi" w:hAnsiTheme="minorHAnsi" w:cstheme="minorHAnsi"/>
          <w:color w:val="000000" w:themeColor="text1"/>
          <w:sz w:val="20"/>
        </w:rPr>
        <w:t xml:space="preserve"> using a 3D </w:t>
      </w:r>
      <w:proofErr w:type="spellStart"/>
      <w:r w:rsidRPr="002764BA">
        <w:rPr>
          <w:rFonts w:asciiTheme="minorHAnsi" w:hAnsiTheme="minorHAnsi" w:cstheme="minorHAnsi"/>
          <w:color w:val="000000" w:themeColor="text1"/>
          <w:sz w:val="20"/>
        </w:rPr>
        <w:t>bioprinter</w:t>
      </w:r>
      <w:proofErr w:type="spellEnd"/>
    </w:p>
    <w:p w:rsidR="002960D8" w:rsidRPr="002764BA" w:rsidRDefault="002960D8" w:rsidP="002764BA">
      <w:pPr>
        <w:numPr>
          <w:ilvl w:val="1"/>
          <w:numId w:val="9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 xml:space="preserve">Manufacturing biological tissues and organs out of living cells and non-living biomaterials using a 3D </w:t>
      </w:r>
      <w:proofErr w:type="spellStart"/>
      <w:r w:rsidRPr="002764BA">
        <w:rPr>
          <w:rFonts w:asciiTheme="minorHAnsi" w:hAnsiTheme="minorHAnsi" w:cstheme="minorHAnsi"/>
          <w:color w:val="000000" w:themeColor="text1"/>
          <w:sz w:val="20"/>
        </w:rPr>
        <w:t>bioprinter</w:t>
      </w:r>
      <w:proofErr w:type="spellEnd"/>
    </w:p>
    <w:p w:rsidR="002960D8" w:rsidRPr="002764BA" w:rsidRDefault="002960D8" w:rsidP="002764BA">
      <w:pPr>
        <w:numPr>
          <w:ilvl w:val="1"/>
          <w:numId w:val="9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Manufacturing non-living tissues and organs using a 3D printer that are intended for use in medicine</w:t>
      </w:r>
    </w:p>
    <w:p w:rsidR="002960D8" w:rsidRPr="002764BA" w:rsidRDefault="002960D8" w:rsidP="002764BA">
      <w:pPr>
        <w:numPr>
          <w:ilvl w:val="1"/>
          <w:numId w:val="9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Using living organisms to “print”</w:t>
      </w:r>
      <w:r w:rsidR="00EB44EF" w:rsidRPr="002764BA">
        <w:rPr>
          <w:rFonts w:asciiTheme="minorHAnsi" w:hAnsiTheme="minorHAnsi" w:cstheme="minorHAnsi"/>
          <w:noProof/>
          <w:color w:val="000000" w:themeColor="text1"/>
          <w:sz w:val="20"/>
        </w:rPr>
        <w:t xml:space="preserve"> </w:t>
      </w:r>
      <w:r w:rsidRPr="002764BA">
        <w:rPr>
          <w:rFonts w:asciiTheme="minorHAnsi" w:hAnsiTheme="minorHAnsi" w:cstheme="minorHAnsi"/>
          <w:color w:val="000000" w:themeColor="text1"/>
          <w:sz w:val="20"/>
        </w:rPr>
        <w:t>biological tissues and organs that will be used in medicine</w:t>
      </w:r>
    </w:p>
    <w:p w:rsidR="002764BA" w:rsidRPr="002764BA" w:rsidRDefault="002764BA" w:rsidP="00E02E28">
      <w:pPr>
        <w:spacing w:before="120" w:line="240" w:lineRule="auto"/>
        <w:ind w:left="720"/>
        <w:rPr>
          <w:rFonts w:asciiTheme="minorHAnsi" w:hAnsiTheme="minorHAnsi" w:cstheme="minorHAnsi"/>
          <w:color w:val="000000" w:themeColor="text1"/>
          <w:sz w:val="20"/>
        </w:rPr>
      </w:pPr>
    </w:p>
    <w:p w:rsidR="00B94125" w:rsidRPr="002764BA" w:rsidRDefault="00B94125" w:rsidP="002764BA">
      <w:pPr>
        <w:numPr>
          <w:ilvl w:val="0"/>
          <w:numId w:val="8"/>
        </w:numPr>
        <w:spacing w:after="120" w:line="240" w:lineRule="auto"/>
        <w:ind w:hanging="360"/>
        <w:rPr>
          <w:rFonts w:asciiTheme="minorHAnsi" w:hAnsiTheme="minorHAnsi" w:cstheme="minorHAnsi"/>
          <w:b/>
          <w:color w:val="000000" w:themeColor="text1"/>
        </w:rPr>
      </w:pPr>
      <w:r w:rsidRPr="002764BA">
        <w:rPr>
          <w:rFonts w:asciiTheme="minorHAnsi" w:hAnsiTheme="minorHAnsi" w:cstheme="minorHAnsi"/>
          <w:b/>
          <w:color w:val="000000" w:themeColor="text1"/>
        </w:rPr>
        <w:t xml:space="preserve">What is a potential benefit that could one day be achieved with 3D </w:t>
      </w:r>
      <w:proofErr w:type="spellStart"/>
      <w:r w:rsidRPr="002764BA">
        <w:rPr>
          <w:rFonts w:asciiTheme="minorHAnsi" w:hAnsiTheme="minorHAnsi" w:cstheme="minorHAnsi"/>
          <w:b/>
          <w:color w:val="000000" w:themeColor="text1"/>
        </w:rPr>
        <w:t>bioprinting</w:t>
      </w:r>
      <w:proofErr w:type="spellEnd"/>
      <w:r w:rsidRPr="002764BA">
        <w:rPr>
          <w:rFonts w:asciiTheme="minorHAnsi" w:hAnsiTheme="minorHAnsi" w:cstheme="minorHAnsi"/>
          <w:b/>
          <w:color w:val="000000" w:themeColor="text1"/>
        </w:rPr>
        <w:t>?</w:t>
      </w:r>
    </w:p>
    <w:p w:rsidR="002960D8" w:rsidRPr="002764BA" w:rsidRDefault="002960D8" w:rsidP="002764BA">
      <w:pPr>
        <w:numPr>
          <w:ilvl w:val="1"/>
          <w:numId w:val="10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To help patients who are in need of new tissues or organs</w:t>
      </w:r>
    </w:p>
    <w:p w:rsidR="002960D8" w:rsidRPr="002764BA" w:rsidRDefault="002960D8" w:rsidP="002764BA">
      <w:pPr>
        <w:numPr>
          <w:ilvl w:val="1"/>
          <w:numId w:val="10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To aid in the testing of new drugs</w:t>
      </w:r>
    </w:p>
    <w:p w:rsidR="002960D8" w:rsidRPr="002764BA" w:rsidRDefault="002960D8" w:rsidP="002764BA">
      <w:pPr>
        <w:numPr>
          <w:ilvl w:val="1"/>
          <w:numId w:val="10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To reduce the risk of transplant rejection using host cells</w:t>
      </w:r>
    </w:p>
    <w:p w:rsidR="002960D8" w:rsidRPr="002764BA" w:rsidRDefault="002960D8" w:rsidP="002764BA">
      <w:pPr>
        <w:numPr>
          <w:ilvl w:val="1"/>
          <w:numId w:val="10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All of the above</w:t>
      </w:r>
    </w:p>
    <w:p w:rsidR="002764BA" w:rsidRPr="002764BA" w:rsidRDefault="002764BA" w:rsidP="00E02E28">
      <w:pPr>
        <w:spacing w:before="120" w:line="240" w:lineRule="auto"/>
        <w:ind w:left="720"/>
        <w:rPr>
          <w:rFonts w:asciiTheme="minorHAnsi" w:hAnsiTheme="minorHAnsi" w:cstheme="minorHAnsi"/>
          <w:color w:val="000000" w:themeColor="text1"/>
          <w:sz w:val="20"/>
        </w:rPr>
      </w:pPr>
    </w:p>
    <w:p w:rsidR="00B94125" w:rsidRPr="00B94125" w:rsidRDefault="00B94125" w:rsidP="002764BA">
      <w:pPr>
        <w:numPr>
          <w:ilvl w:val="0"/>
          <w:numId w:val="8"/>
        </w:numPr>
        <w:spacing w:after="120"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What is a current capability of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B94125" w:rsidRPr="00EB44EF" w:rsidRDefault="00B94125" w:rsidP="002764BA">
      <w:pPr>
        <w:numPr>
          <w:ilvl w:val="1"/>
          <w:numId w:val="11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Printing tissue samples for use in drug testing</w:t>
      </w:r>
    </w:p>
    <w:p w:rsidR="002960D8" w:rsidRPr="00EB44EF" w:rsidRDefault="002960D8" w:rsidP="002764BA">
      <w:pPr>
        <w:numPr>
          <w:ilvl w:val="1"/>
          <w:numId w:val="11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Printing small organs like ears or bones</w:t>
      </w:r>
    </w:p>
    <w:p w:rsidR="002960D8" w:rsidRPr="002764BA" w:rsidRDefault="002960D8" w:rsidP="002764BA">
      <w:pPr>
        <w:numPr>
          <w:ilvl w:val="1"/>
          <w:numId w:val="11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EB44EF">
        <w:rPr>
          <w:rFonts w:asciiTheme="minorHAnsi" w:hAnsiTheme="minorHAnsi" w:cstheme="minorHAnsi"/>
          <w:sz w:val="20"/>
        </w:rPr>
        <w:t xml:space="preserve">Printing </w:t>
      </w:r>
      <w:r w:rsidRPr="002764BA">
        <w:rPr>
          <w:rFonts w:asciiTheme="minorHAnsi" w:hAnsiTheme="minorHAnsi" w:cstheme="minorHAnsi"/>
          <w:color w:val="000000" w:themeColor="text1"/>
          <w:sz w:val="20"/>
        </w:rPr>
        <w:t>complex, functional organs like hearts and kidneys</w:t>
      </w:r>
    </w:p>
    <w:p w:rsidR="002960D8" w:rsidRPr="002764BA" w:rsidRDefault="002960D8" w:rsidP="002764BA">
      <w:pPr>
        <w:numPr>
          <w:ilvl w:val="1"/>
          <w:numId w:val="11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All of the above</w:t>
      </w:r>
      <w:r w:rsidR="00EB44EF" w:rsidRPr="002764BA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:rsidR="002764BA" w:rsidRPr="002764BA" w:rsidRDefault="002764BA" w:rsidP="002764BA">
      <w:pPr>
        <w:spacing w:before="120" w:after="120" w:line="240" w:lineRule="auto"/>
        <w:ind w:left="720"/>
        <w:rPr>
          <w:rFonts w:asciiTheme="minorHAnsi" w:hAnsiTheme="minorHAnsi" w:cstheme="minorHAnsi"/>
          <w:sz w:val="20"/>
        </w:rPr>
      </w:pPr>
    </w:p>
    <w:p w:rsidR="00B94125" w:rsidRPr="00B94125" w:rsidRDefault="00B94125" w:rsidP="002764BA">
      <w:pPr>
        <w:numPr>
          <w:ilvl w:val="0"/>
          <w:numId w:val="8"/>
        </w:numPr>
        <w:spacing w:after="120" w:line="240" w:lineRule="auto"/>
        <w:ind w:hanging="360"/>
        <w:rPr>
          <w:rFonts w:asciiTheme="minorHAnsi" w:hAnsiTheme="minorHAnsi" w:cstheme="minorHAnsi"/>
          <w:b/>
        </w:rPr>
      </w:pPr>
      <w:r w:rsidRPr="002764BA">
        <w:rPr>
          <w:rFonts w:asciiTheme="minorHAnsi" w:hAnsiTheme="minorHAnsi" w:cstheme="minorHAnsi"/>
          <w:b/>
        </w:rPr>
        <w:t>Wh</w:t>
      </w:r>
      <w:bookmarkStart w:id="0" w:name="_GoBack"/>
      <w:bookmarkEnd w:id="0"/>
      <w:r w:rsidRPr="002764BA">
        <w:rPr>
          <w:rFonts w:asciiTheme="minorHAnsi" w:hAnsiTheme="minorHAnsi" w:cstheme="minorHAnsi"/>
          <w:b/>
        </w:rPr>
        <w:t>ich o</w:t>
      </w:r>
      <w:r w:rsidRPr="00B94125">
        <w:rPr>
          <w:rFonts w:asciiTheme="minorHAnsi" w:hAnsiTheme="minorHAnsi" w:cstheme="minorHAnsi"/>
          <w:b/>
        </w:rPr>
        <w:t xml:space="preserve">f the following is </w:t>
      </w:r>
      <w:r w:rsidRPr="00B94125">
        <w:rPr>
          <w:rFonts w:asciiTheme="minorHAnsi" w:hAnsiTheme="minorHAnsi" w:cstheme="minorHAnsi"/>
          <w:b/>
          <w:u w:val="single"/>
        </w:rPr>
        <w:t xml:space="preserve">not </w:t>
      </w:r>
      <w:r w:rsidRPr="00B94125">
        <w:rPr>
          <w:rFonts w:asciiTheme="minorHAnsi" w:hAnsiTheme="minorHAnsi" w:cstheme="minorHAnsi"/>
          <w:b/>
        </w:rPr>
        <w:t xml:space="preserve">a limitation of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EB44EF" w:rsidRPr="00EB44EF" w:rsidRDefault="00EB44EF" w:rsidP="002764BA">
      <w:pPr>
        <w:numPr>
          <w:ilvl w:val="1"/>
          <w:numId w:val="12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The abundant and branched nature of the vasculature is difficult to reproduce</w:t>
      </w:r>
    </w:p>
    <w:p w:rsidR="00EB44EF" w:rsidRPr="00EB44EF" w:rsidRDefault="00EB44EF" w:rsidP="002764BA">
      <w:pPr>
        <w:numPr>
          <w:ilvl w:val="1"/>
          <w:numId w:val="12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bookmarkStart w:id="1" w:name="_gjdgxs" w:colFirst="0" w:colLast="0"/>
      <w:bookmarkEnd w:id="1"/>
      <w:r w:rsidRPr="00EB44EF">
        <w:rPr>
          <w:rFonts w:asciiTheme="minorHAnsi" w:hAnsiTheme="minorHAnsi" w:cstheme="minorHAnsi"/>
          <w:sz w:val="20"/>
        </w:rPr>
        <w:t>Risk of immune rejection is high when using foreign materials</w:t>
      </w:r>
    </w:p>
    <w:p w:rsidR="00EB44EF" w:rsidRPr="002764BA" w:rsidRDefault="00EB44EF" w:rsidP="002764BA">
      <w:pPr>
        <w:numPr>
          <w:ilvl w:val="1"/>
          <w:numId w:val="12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r w:rsidRPr="002764BA">
        <w:rPr>
          <w:rFonts w:asciiTheme="minorHAnsi" w:hAnsiTheme="minorHAnsi" w:cstheme="minorHAnsi"/>
          <w:color w:val="000000" w:themeColor="text1"/>
          <w:sz w:val="20"/>
        </w:rPr>
        <w:t>Accurately printing tissues on the micro-scale</w:t>
      </w:r>
    </w:p>
    <w:p w:rsidR="00EB44EF" w:rsidRPr="00EB44EF" w:rsidRDefault="00EB44EF" w:rsidP="002764BA">
      <w:pPr>
        <w:numPr>
          <w:ilvl w:val="1"/>
          <w:numId w:val="12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Finding long-lasting, biocompatible materials that will not have negative side-effects</w:t>
      </w:r>
    </w:p>
    <w:p w:rsidR="002764BA" w:rsidRPr="002764BA" w:rsidRDefault="002764BA" w:rsidP="00E02E28">
      <w:pPr>
        <w:spacing w:before="120" w:line="240" w:lineRule="auto"/>
        <w:ind w:left="720"/>
        <w:rPr>
          <w:rFonts w:asciiTheme="minorHAnsi" w:hAnsiTheme="minorHAnsi" w:cstheme="minorHAnsi"/>
          <w:color w:val="000000" w:themeColor="text1"/>
          <w:sz w:val="20"/>
        </w:rPr>
      </w:pPr>
    </w:p>
    <w:p w:rsidR="00B94125" w:rsidRPr="00EB44EF" w:rsidRDefault="00B94125" w:rsidP="002764BA">
      <w:pPr>
        <w:numPr>
          <w:ilvl w:val="0"/>
          <w:numId w:val="8"/>
        </w:numPr>
        <w:spacing w:after="120" w:line="240" w:lineRule="auto"/>
        <w:ind w:hanging="360"/>
        <w:rPr>
          <w:rFonts w:asciiTheme="minorHAnsi" w:hAnsiTheme="minorHAnsi" w:cstheme="minorHAnsi"/>
          <w:b/>
        </w:rPr>
      </w:pPr>
      <w:r w:rsidRPr="00EB44EF">
        <w:rPr>
          <w:rFonts w:asciiTheme="minorHAnsi" w:hAnsiTheme="minorHAnsi" w:cstheme="minorHAnsi"/>
          <w:b/>
        </w:rPr>
        <w:t>Which of the following are considered types of extracellular matrix (ECM) biomaterials?</w:t>
      </w:r>
    </w:p>
    <w:p w:rsidR="00EB44EF" w:rsidRPr="00EB44EF" w:rsidRDefault="00EB44EF" w:rsidP="002764BA">
      <w:pPr>
        <w:numPr>
          <w:ilvl w:val="1"/>
          <w:numId w:val="13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Collagen</w:t>
      </w:r>
    </w:p>
    <w:p w:rsidR="00EB44EF" w:rsidRPr="00EB44EF" w:rsidRDefault="00EB44EF" w:rsidP="002764BA">
      <w:pPr>
        <w:numPr>
          <w:ilvl w:val="1"/>
          <w:numId w:val="13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Cardiac cells</w:t>
      </w:r>
    </w:p>
    <w:p w:rsidR="00EB44EF" w:rsidRPr="00EB44EF" w:rsidRDefault="00EB44EF" w:rsidP="002764BA">
      <w:pPr>
        <w:numPr>
          <w:ilvl w:val="1"/>
          <w:numId w:val="13"/>
        </w:numPr>
        <w:spacing w:after="120"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Elastin</w:t>
      </w:r>
    </w:p>
    <w:p w:rsidR="00EB44EF" w:rsidRPr="002764BA" w:rsidRDefault="00EB44EF" w:rsidP="002764BA">
      <w:pPr>
        <w:numPr>
          <w:ilvl w:val="1"/>
          <w:numId w:val="13"/>
        </w:numPr>
        <w:spacing w:after="120" w:line="240" w:lineRule="auto"/>
        <w:ind w:left="1080" w:hanging="360"/>
        <w:rPr>
          <w:rFonts w:asciiTheme="minorHAnsi" w:hAnsiTheme="minorHAnsi" w:cstheme="minorHAnsi"/>
          <w:color w:val="000000" w:themeColor="text1"/>
          <w:sz w:val="20"/>
        </w:rPr>
      </w:pPr>
      <w:proofErr w:type="gramStart"/>
      <w:r w:rsidRPr="002764BA">
        <w:rPr>
          <w:rFonts w:asciiTheme="minorHAnsi" w:hAnsiTheme="minorHAnsi" w:cstheme="minorHAnsi"/>
          <w:color w:val="000000" w:themeColor="text1"/>
          <w:sz w:val="20"/>
        </w:rPr>
        <w:t>A</w:t>
      </w:r>
      <w:proofErr w:type="gramEnd"/>
      <w:r w:rsidRPr="002764BA">
        <w:rPr>
          <w:rFonts w:asciiTheme="minorHAnsi" w:hAnsiTheme="minorHAnsi" w:cstheme="minorHAnsi"/>
          <w:color w:val="000000" w:themeColor="text1"/>
          <w:sz w:val="20"/>
        </w:rPr>
        <w:t xml:space="preserve"> and C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A, B, and C</w:t>
      </w:r>
    </w:p>
    <w:p w:rsidR="002764BA" w:rsidRPr="00EB44EF" w:rsidRDefault="002764BA" w:rsidP="00E02E28">
      <w:pPr>
        <w:spacing w:before="120" w:line="240" w:lineRule="auto"/>
        <w:ind w:left="720"/>
        <w:rPr>
          <w:rFonts w:asciiTheme="minorHAnsi" w:hAnsiTheme="minorHAnsi" w:cstheme="minorHAnsi"/>
          <w:sz w:val="20"/>
        </w:rPr>
      </w:pPr>
    </w:p>
    <w:sectPr w:rsidR="002764BA" w:rsidRPr="00EB44EF" w:rsidSect="004D6ED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78" w:rsidRDefault="00B42C78" w:rsidP="00687942">
      <w:pPr>
        <w:spacing w:line="240" w:lineRule="auto"/>
      </w:pPr>
      <w:r>
        <w:separator/>
      </w:r>
    </w:p>
  </w:endnote>
  <w:endnote w:type="continuationSeparator" w:id="0">
    <w:p w:rsidR="00B42C78" w:rsidRDefault="00B42C78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87942" w:rsidRPr="004D6ED6" w:rsidRDefault="00B42C78" w:rsidP="00B94125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26F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 </w:t>
            </w:r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3D </w:t>
            </w:r>
            <w:proofErr w:type="spellStart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Bioprinting</w:t>
            </w:r>
            <w:proofErr w:type="spellEnd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D6ED6" w:rsidRPr="004D6ED6">
              <w:rPr>
                <w:rFonts w:asciiTheme="minorHAnsi" w:hAnsiTheme="minorHAnsi" w:cstheme="minorHAnsi"/>
                <w:b/>
                <w:sz w:val="20"/>
                <w:szCs w:val="20"/>
              </w:rPr>
              <w:t>Lesson—</w:t>
            </w:r>
            <w:r w:rsidR="00276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3D </w:t>
            </w:r>
            <w:proofErr w:type="spellStart"/>
            <w:r w:rsidR="00276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Bioprinting</w:t>
            </w:r>
            <w:proofErr w:type="spellEnd"/>
            <w:r w:rsidR="002764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Pre/Post-Quiz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78" w:rsidRDefault="00B42C78" w:rsidP="00687942">
      <w:pPr>
        <w:spacing w:line="240" w:lineRule="auto"/>
      </w:pPr>
      <w:r>
        <w:separator/>
      </w:r>
    </w:p>
  </w:footnote>
  <w:footnote w:type="continuationSeparator" w:id="0">
    <w:p w:rsidR="00B42C78" w:rsidRDefault="00B42C78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42" w:rsidRPr="00FD31E6" w:rsidRDefault="00687942" w:rsidP="004D6ED6">
    <w:pPr>
      <w:tabs>
        <w:tab w:val="center" w:pos="4680"/>
        <w:tab w:val="right" w:pos="9360"/>
      </w:tabs>
      <w:spacing w:line="240" w:lineRule="auto"/>
      <w:rPr>
        <w:rFonts w:asciiTheme="minorHAnsi" w:hAnsiTheme="minorHAnsi" w:cstheme="minorHAnsi"/>
        <w:b/>
        <w:bCs/>
        <w:sz w:val="18"/>
        <w:szCs w:val="20"/>
      </w:rPr>
    </w:pPr>
    <w:r w:rsidRPr="00FD31E6">
      <w:rPr>
        <w:rFonts w:asciiTheme="minorHAnsi" w:hAnsiTheme="minorHAnsi" w:cstheme="minorHAnsi"/>
        <w:b/>
        <w:bCs/>
        <w:sz w:val="18"/>
        <w:szCs w:val="20"/>
      </w:rPr>
      <w:t>Name: _________</w:t>
    </w:r>
    <w:r w:rsidR="00326F44" w:rsidRPr="00FD31E6">
      <w:rPr>
        <w:rFonts w:asciiTheme="minorHAnsi" w:hAnsiTheme="minorHAnsi" w:cstheme="minorHAnsi"/>
        <w:b/>
        <w:bCs/>
        <w:sz w:val="18"/>
      </w:rPr>
      <w:t>____________________</w:t>
    </w:r>
    <w:r w:rsidR="00FD31E6">
      <w:rPr>
        <w:rFonts w:asciiTheme="minorHAnsi" w:hAnsiTheme="minorHAnsi" w:cstheme="minorHAnsi"/>
        <w:b/>
        <w:bCs/>
        <w:sz w:val="18"/>
      </w:rPr>
      <w:t>________</w:t>
    </w:r>
    <w:r w:rsidR="00326F44" w:rsidRPr="00FD31E6">
      <w:rPr>
        <w:rFonts w:asciiTheme="minorHAnsi" w:hAnsiTheme="minorHAnsi" w:cstheme="minorHAnsi"/>
        <w:b/>
        <w:bCs/>
        <w:sz w:val="18"/>
      </w:rPr>
      <w:t>_____</w:t>
    </w:r>
    <w:r w:rsidRPr="00FD31E6">
      <w:rPr>
        <w:rFonts w:asciiTheme="minorHAnsi" w:hAnsiTheme="minorHAnsi" w:cstheme="minorHAnsi"/>
        <w:b/>
        <w:bCs/>
        <w:sz w:val="18"/>
      </w:rPr>
      <w:t>__</w:t>
    </w:r>
    <w:r w:rsidRPr="00FD31E6">
      <w:rPr>
        <w:rFonts w:asciiTheme="minorHAnsi" w:hAnsiTheme="minorHAnsi" w:cstheme="minorHAnsi"/>
        <w:b/>
        <w:bCs/>
        <w:sz w:val="18"/>
        <w:szCs w:val="20"/>
      </w:rPr>
      <w:t xml:space="preserve"> Date:</w:t>
    </w:r>
    <w:r w:rsidRPr="00FD31E6">
      <w:rPr>
        <w:rFonts w:asciiTheme="minorHAnsi" w:hAnsiTheme="minorHAnsi" w:cstheme="minorHAnsi"/>
        <w:b/>
        <w:bCs/>
        <w:sz w:val="18"/>
      </w:rPr>
      <w:t xml:space="preserve"> ___________________ Class: </w:t>
    </w:r>
    <w:r w:rsidRPr="00FD31E6">
      <w:rPr>
        <w:rFonts w:asciiTheme="minorHAnsi" w:hAnsiTheme="minorHAnsi" w:cstheme="minorHAnsi"/>
        <w:b/>
        <w:bCs/>
        <w:sz w:val="18"/>
        <w:szCs w:val="20"/>
      </w:rPr>
      <w:t>____</w:t>
    </w:r>
    <w:r w:rsidR="00FD31E6">
      <w:rPr>
        <w:rFonts w:asciiTheme="minorHAnsi" w:hAnsiTheme="minorHAnsi" w:cstheme="minorHAnsi"/>
        <w:b/>
        <w:bCs/>
        <w:sz w:val="18"/>
        <w:szCs w:val="20"/>
      </w:rPr>
      <w:t>____</w:t>
    </w:r>
    <w:r w:rsidRPr="00FD31E6">
      <w:rPr>
        <w:rFonts w:asciiTheme="minorHAnsi" w:hAnsiTheme="minorHAnsi" w:cstheme="minorHAnsi"/>
        <w:b/>
        <w:bCs/>
        <w:sz w:val="18"/>
        <w:szCs w:val="20"/>
      </w:rPr>
      <w:t>_________</w:t>
    </w:r>
    <w:r w:rsidRPr="00FD31E6">
      <w:rPr>
        <w:rFonts w:asciiTheme="minorHAnsi" w:hAnsiTheme="minorHAnsi" w:cstheme="minorHAnsi"/>
        <w:b/>
        <w:bCs/>
        <w:sz w:val="1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DB2"/>
    <w:multiLevelType w:val="multilevel"/>
    <w:tmpl w:val="D2FEDA9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0C06002D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 w15:restartNumberingAfterBreak="0">
    <w:nsid w:val="1E8917A6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7F52CA6"/>
    <w:multiLevelType w:val="multilevel"/>
    <w:tmpl w:val="261C59E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382C36DE"/>
    <w:multiLevelType w:val="multilevel"/>
    <w:tmpl w:val="34AAB4E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3BA32D15"/>
    <w:multiLevelType w:val="multilevel"/>
    <w:tmpl w:val="3DA2F52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4EF4095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D537AB7"/>
    <w:multiLevelType w:val="multilevel"/>
    <w:tmpl w:val="3DA2F52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6ACD0299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6DC5635D"/>
    <w:multiLevelType w:val="multilevel"/>
    <w:tmpl w:val="7E4CA4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D701706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36D60"/>
    <w:rsid w:val="000E2FE3"/>
    <w:rsid w:val="00132036"/>
    <w:rsid w:val="00156CF3"/>
    <w:rsid w:val="0021120D"/>
    <w:rsid w:val="002764BA"/>
    <w:rsid w:val="002960D8"/>
    <w:rsid w:val="002D4F2A"/>
    <w:rsid w:val="00326F44"/>
    <w:rsid w:val="003376D8"/>
    <w:rsid w:val="00492346"/>
    <w:rsid w:val="004D6ED6"/>
    <w:rsid w:val="0051436A"/>
    <w:rsid w:val="005167D6"/>
    <w:rsid w:val="00550FFA"/>
    <w:rsid w:val="005E151C"/>
    <w:rsid w:val="00600587"/>
    <w:rsid w:val="00606EF8"/>
    <w:rsid w:val="00653A8C"/>
    <w:rsid w:val="00655A25"/>
    <w:rsid w:val="006747A2"/>
    <w:rsid w:val="00687942"/>
    <w:rsid w:val="006946B5"/>
    <w:rsid w:val="006E5598"/>
    <w:rsid w:val="00722A70"/>
    <w:rsid w:val="0077570C"/>
    <w:rsid w:val="0082269E"/>
    <w:rsid w:val="00831852"/>
    <w:rsid w:val="008D4D4B"/>
    <w:rsid w:val="009B0718"/>
    <w:rsid w:val="009C4DF8"/>
    <w:rsid w:val="009F180F"/>
    <w:rsid w:val="009F3581"/>
    <w:rsid w:val="00A52CD1"/>
    <w:rsid w:val="00A567FA"/>
    <w:rsid w:val="00B42C78"/>
    <w:rsid w:val="00B621F4"/>
    <w:rsid w:val="00B860CD"/>
    <w:rsid w:val="00B86AB4"/>
    <w:rsid w:val="00B94125"/>
    <w:rsid w:val="00BC245B"/>
    <w:rsid w:val="00C13111"/>
    <w:rsid w:val="00C76D6D"/>
    <w:rsid w:val="00CC2256"/>
    <w:rsid w:val="00CF4F77"/>
    <w:rsid w:val="00DE3DE6"/>
    <w:rsid w:val="00E02E28"/>
    <w:rsid w:val="00E969FE"/>
    <w:rsid w:val="00EB44EF"/>
    <w:rsid w:val="00EF0D75"/>
    <w:rsid w:val="00F11BF7"/>
    <w:rsid w:val="00F463E3"/>
    <w:rsid w:val="00F51982"/>
    <w:rsid w:val="00F90B1A"/>
    <w:rsid w:val="00FA660D"/>
    <w:rsid w:val="00FD0424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2C9F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paragraph" w:styleId="ListParagraph">
    <w:name w:val="List Paragraph"/>
    <w:basedOn w:val="Normal"/>
    <w:uiPriority w:val="34"/>
    <w:qFormat/>
    <w:rsid w:val="0029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2017-06-13T19:06:00Z</cp:lastPrinted>
  <dcterms:created xsi:type="dcterms:W3CDTF">2017-04-21T02:58:00Z</dcterms:created>
  <dcterms:modified xsi:type="dcterms:W3CDTF">2017-06-13T19:10:00Z</dcterms:modified>
</cp:coreProperties>
</file>