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C8" w:rsidRPr="00C6307B" w:rsidRDefault="007C0CC8" w:rsidP="00C6307B">
      <w:pPr>
        <w:spacing w:after="360"/>
        <w:jc w:val="center"/>
        <w:rPr>
          <w:b/>
          <w:color w:val="5F91BA"/>
          <w:sz w:val="36"/>
        </w:rPr>
      </w:pPr>
      <w:r w:rsidRPr="00C6307B">
        <w:rPr>
          <w:b/>
          <w:color w:val="5F91BA"/>
          <w:sz w:val="36"/>
        </w:rPr>
        <w:t>Forces, Elasticity, Stress, Strain and Young’s Modulus</w:t>
      </w:r>
    </w:p>
    <w:p w:rsidR="00026CBC" w:rsidRPr="0036684B" w:rsidRDefault="00026CBC" w:rsidP="00C6307B">
      <w:pPr>
        <w:spacing w:before="120" w:after="0" w:line="240" w:lineRule="auto"/>
        <w:rPr>
          <w:b/>
          <w:sz w:val="28"/>
          <w:szCs w:val="24"/>
        </w:rPr>
      </w:pPr>
      <w:r w:rsidRPr="0036684B">
        <w:rPr>
          <w:b/>
          <w:sz w:val="28"/>
          <w:szCs w:val="24"/>
        </w:rPr>
        <w:t xml:space="preserve">Forces </w:t>
      </w:r>
      <w:r w:rsidR="00B00879" w:rsidRPr="0036684B">
        <w:rPr>
          <w:b/>
          <w:sz w:val="28"/>
          <w:szCs w:val="24"/>
        </w:rPr>
        <w:t xml:space="preserve">Exerted </w:t>
      </w:r>
      <w:r w:rsidRPr="0036684B">
        <w:rPr>
          <w:b/>
          <w:sz w:val="28"/>
          <w:szCs w:val="24"/>
        </w:rPr>
        <w:t xml:space="preserve">on </w:t>
      </w:r>
      <w:r w:rsidR="00B00879" w:rsidRPr="0036684B">
        <w:rPr>
          <w:b/>
          <w:sz w:val="28"/>
          <w:szCs w:val="24"/>
        </w:rPr>
        <w:t xml:space="preserve">Aortic Valves </w:t>
      </w:r>
      <w:r w:rsidRPr="0036684B">
        <w:rPr>
          <w:b/>
          <w:sz w:val="28"/>
          <w:szCs w:val="24"/>
        </w:rPr>
        <w:t xml:space="preserve">during </w:t>
      </w:r>
      <w:r w:rsidR="00B00879" w:rsidRPr="0036684B">
        <w:rPr>
          <w:b/>
          <w:sz w:val="28"/>
          <w:szCs w:val="24"/>
        </w:rPr>
        <w:t>Blood Flow</w:t>
      </w:r>
    </w:p>
    <w:p w:rsidR="00B92987" w:rsidRPr="00B92987" w:rsidRDefault="00C6307B" w:rsidP="00B92987">
      <w:pPr>
        <w:spacing w:after="120" w:line="240" w:lineRule="auto"/>
        <w:rPr>
          <w:rFonts w:ascii="Times New Roman" w:hAnsi="Times New Roman" w:cs="Times New Roman"/>
          <w:sz w:val="24"/>
          <w:szCs w:val="24"/>
        </w:rPr>
      </w:pPr>
      <w:r w:rsidRPr="00496AC0">
        <w:rPr>
          <w:noProof/>
          <w:sz w:val="28"/>
          <w:szCs w:val="24"/>
        </w:rPr>
        <w:drawing>
          <wp:anchor distT="0" distB="0" distL="114300" distR="114300" simplePos="0" relativeHeight="251660288" behindDoc="0" locked="0" layoutInCell="1" allowOverlap="1" wp14:anchorId="5C0951C8" wp14:editId="6C933F31">
            <wp:simplePos x="0" y="0"/>
            <wp:positionH relativeFrom="margin">
              <wp:posOffset>3188970</wp:posOffset>
            </wp:positionH>
            <wp:positionV relativeFrom="paragraph">
              <wp:posOffset>29210</wp:posOffset>
            </wp:positionV>
            <wp:extent cx="2893583" cy="2834640"/>
            <wp:effectExtent l="0" t="0" r="254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_floppy_lesson02_figure1.jpg"/>
                    <pic:cNvPicPr/>
                  </pic:nvPicPr>
                  <pic:blipFill rotWithShape="1">
                    <a:blip r:embed="rId7">
                      <a:extLst>
                        <a:ext uri="{28A0092B-C50C-407E-A947-70E740481C1C}">
                          <a14:useLocalDpi xmlns:a14="http://schemas.microsoft.com/office/drawing/2010/main" val="0"/>
                        </a:ext>
                      </a:extLst>
                    </a:blip>
                    <a:srcRect l="26448" r="12480"/>
                    <a:stretch/>
                  </pic:blipFill>
                  <pic:spPr bwMode="auto">
                    <a:xfrm>
                      <a:off x="0" y="0"/>
                      <a:ext cx="2893583" cy="2834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2987" w:rsidRPr="00B92987">
        <w:rPr>
          <w:rFonts w:ascii="Times New Roman" w:hAnsi="Times New Roman" w:cs="Times New Roman"/>
          <w:sz w:val="24"/>
          <w:szCs w:val="24"/>
        </w:rPr>
        <w:t xml:space="preserve">When the heart is pumping during systole, blood is forced through the heart and the various vessels associated with blood flow. As the blood exits the left ventricle, it passes through the aortic semilunar valve. The flow of blood, coupled with the mechanical structure of the heart valve, causes the valve to open. Essentially, the flow of blood and the forces associated with it cause the elastin in the ventricularis layer to “relax,” permitting the valve to recoil to the open position. When the valve is open, it experiences </w:t>
      </w:r>
      <w:r w:rsidR="00B92987" w:rsidRPr="00B92987">
        <w:rPr>
          <w:rFonts w:ascii="Times New Roman" w:hAnsi="Times New Roman" w:cs="Times New Roman"/>
          <w:b/>
          <w:sz w:val="24"/>
          <w:szCs w:val="24"/>
        </w:rPr>
        <w:t>laminar flow</w:t>
      </w:r>
      <w:r w:rsidR="00B92987" w:rsidRPr="00B92987">
        <w:rPr>
          <w:rFonts w:ascii="Times New Roman" w:hAnsi="Times New Roman" w:cs="Times New Roman"/>
          <w:sz w:val="24"/>
          <w:szCs w:val="24"/>
        </w:rPr>
        <w:t xml:space="preserve"> across the ventricu</w:t>
      </w:r>
      <w:r w:rsidR="00B92987">
        <w:rPr>
          <w:rFonts w:ascii="Times New Roman" w:hAnsi="Times New Roman" w:cs="Times New Roman"/>
          <w:sz w:val="24"/>
          <w:szCs w:val="24"/>
        </w:rPr>
        <w:t xml:space="preserve">laris layer of </w:t>
      </w:r>
      <w:r w:rsidR="00B92987" w:rsidRPr="0033735E">
        <w:rPr>
          <w:rFonts w:ascii="Times New Roman" w:hAnsi="Times New Roman" w:cs="Times New Roman"/>
          <w:sz w:val="24"/>
          <w:szCs w:val="24"/>
        </w:rPr>
        <w:t xml:space="preserve">the heart valve </w:t>
      </w:r>
      <w:r w:rsidR="00B92987" w:rsidRPr="0033735E">
        <w:rPr>
          <w:rFonts w:ascii="Times New Roman" w:hAnsi="Times New Roman" w:cs="Times New Roman"/>
          <w:sz w:val="24"/>
          <w:szCs w:val="24"/>
        </w:rPr>
        <w:t xml:space="preserve">(see </w:t>
      </w:r>
      <w:r w:rsidR="00B92987" w:rsidRPr="0033735E">
        <w:rPr>
          <w:rFonts w:ascii="Times New Roman" w:hAnsi="Times New Roman" w:cs="Times New Roman"/>
          <w:sz w:val="24"/>
          <w:szCs w:val="24"/>
        </w:rPr>
        <w:t>diagram to the right</w:t>
      </w:r>
      <w:r w:rsidR="001068AE" w:rsidRPr="0033735E">
        <w:rPr>
          <w:rFonts w:ascii="Times New Roman" w:hAnsi="Times New Roman" w:cs="Times New Roman"/>
          <w:sz w:val="24"/>
          <w:szCs w:val="24"/>
        </w:rPr>
        <w:sym w:font="Wingdings" w:char="F0E8"/>
      </w:r>
      <w:r w:rsidR="00B92987" w:rsidRPr="0033735E">
        <w:rPr>
          <w:rFonts w:ascii="Times New Roman" w:hAnsi="Times New Roman" w:cs="Times New Roman"/>
          <w:sz w:val="24"/>
          <w:szCs w:val="24"/>
        </w:rPr>
        <w:t>).</w:t>
      </w:r>
    </w:p>
    <w:p w:rsidR="00B92987" w:rsidRPr="00496AC0" w:rsidRDefault="00B92987" w:rsidP="00C6307B">
      <w:pPr>
        <w:spacing w:after="120" w:line="240" w:lineRule="auto"/>
        <w:rPr>
          <w:rFonts w:ascii="Times New Roman" w:hAnsi="Times New Roman" w:cs="Times New Roman"/>
          <w:sz w:val="24"/>
          <w:szCs w:val="24"/>
        </w:rPr>
      </w:pPr>
    </w:p>
    <w:p w:rsidR="00C6307B" w:rsidRDefault="00C6307B" w:rsidP="00C6307B">
      <w:pPr>
        <w:spacing w:after="120" w:line="240" w:lineRule="auto"/>
        <w:rPr>
          <w:rFonts w:ascii="Times New Roman" w:hAnsi="Times New Roman" w:cs="Times New Roman"/>
          <w:szCs w:val="24"/>
        </w:rPr>
      </w:pPr>
    </w:p>
    <w:p w:rsidR="00C6307B" w:rsidRDefault="00C6307B" w:rsidP="00C6307B">
      <w:pPr>
        <w:spacing w:after="120" w:line="240" w:lineRule="auto"/>
        <w:rPr>
          <w:rFonts w:ascii="Times New Roman" w:hAnsi="Times New Roman" w:cs="Times New Roman"/>
          <w:szCs w:val="24"/>
        </w:rPr>
      </w:pPr>
    </w:p>
    <w:p w:rsidR="00C84A36" w:rsidRPr="00496AC0" w:rsidRDefault="00B92987" w:rsidP="00C6307B">
      <w:pPr>
        <w:spacing w:after="120" w:line="240" w:lineRule="auto"/>
        <w:rPr>
          <w:rFonts w:ascii="Times New Roman" w:hAnsi="Times New Roman" w:cs="Times New Roman"/>
          <w:sz w:val="24"/>
          <w:szCs w:val="24"/>
        </w:rPr>
      </w:pPr>
      <w:r w:rsidRPr="00496AC0">
        <w:rPr>
          <w:rFonts w:ascii="Times New Roman" w:hAnsi="Times New Roman" w:cs="Times New Roman"/>
          <w:noProof/>
          <w:sz w:val="24"/>
          <w:szCs w:val="24"/>
        </w:rPr>
        <w:drawing>
          <wp:anchor distT="0" distB="0" distL="114300" distR="114300" simplePos="0" relativeHeight="251658240" behindDoc="1" locked="0" layoutInCell="1" allowOverlap="1" wp14:anchorId="3C27764D" wp14:editId="50F23453">
            <wp:simplePos x="0" y="0"/>
            <wp:positionH relativeFrom="column">
              <wp:posOffset>3181350</wp:posOffset>
            </wp:positionH>
            <wp:positionV relativeFrom="paragraph">
              <wp:posOffset>84455</wp:posOffset>
            </wp:positionV>
            <wp:extent cx="2772684" cy="2926080"/>
            <wp:effectExtent l="0" t="0" r="889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_floppy_lesson02_figure2.jpg"/>
                    <pic:cNvPicPr/>
                  </pic:nvPicPr>
                  <pic:blipFill rotWithShape="1">
                    <a:blip r:embed="rId8">
                      <a:extLst>
                        <a:ext uri="{28A0092B-C50C-407E-A947-70E740481C1C}">
                          <a14:useLocalDpi xmlns:a14="http://schemas.microsoft.com/office/drawing/2010/main" val="0"/>
                        </a:ext>
                      </a:extLst>
                    </a:blip>
                    <a:srcRect l="26656" r="19575"/>
                    <a:stretch/>
                  </pic:blipFill>
                  <pic:spPr bwMode="auto">
                    <a:xfrm>
                      <a:off x="0" y="0"/>
                      <a:ext cx="2772684" cy="2926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2987">
        <w:rPr>
          <w:rFonts w:ascii="Times New Roman" w:hAnsi="Times New Roman" w:cs="Times New Roman"/>
          <w:sz w:val="24"/>
          <w:szCs w:val="24"/>
        </w:rPr>
        <w:t>During diastole, the ventricles relax, allowing the flow of blood to change. During this time, the backflow of blood into the heart applies a force on the aortic semilunar valve and causes it to close. The force that is now exerted on the aortic side of the heart valve (the fibrosa layer of the valve) causes the collagen in that layer to move slightly to reinforce the valve. This rearrangement of the collagen causes the elastin in the ventricularis layer to stretch out some, allowing the three leaflets of the valve to meet in the middle and completely seal the valve and prevent blood regurgitation. This change in blood flow means that the valve is no longer experiencing laminar flow. However, the movement of the blood creates some different currents o</w:t>
      </w:r>
      <w:r>
        <w:rPr>
          <w:rFonts w:ascii="Times New Roman" w:hAnsi="Times New Roman" w:cs="Times New Roman"/>
          <w:sz w:val="24"/>
          <w:szCs w:val="24"/>
        </w:rPr>
        <w:t xml:space="preserve">n the aortic side of the </w:t>
      </w:r>
      <w:r w:rsidRPr="0033735E">
        <w:rPr>
          <w:rFonts w:ascii="Times New Roman" w:hAnsi="Times New Roman" w:cs="Times New Roman"/>
          <w:sz w:val="24"/>
          <w:szCs w:val="24"/>
        </w:rPr>
        <w:t>valve</w:t>
      </w:r>
      <w:r w:rsidR="000442A7" w:rsidRPr="0033735E">
        <w:rPr>
          <w:rFonts w:ascii="Times New Roman" w:hAnsi="Times New Roman" w:cs="Times New Roman"/>
          <w:sz w:val="24"/>
          <w:szCs w:val="24"/>
        </w:rPr>
        <w:t xml:space="preserve"> (</w:t>
      </w:r>
      <w:r w:rsidR="007C0CC8" w:rsidRPr="0033735E">
        <w:rPr>
          <w:rFonts w:ascii="Times New Roman" w:hAnsi="Times New Roman" w:cs="Times New Roman"/>
          <w:sz w:val="24"/>
          <w:szCs w:val="24"/>
        </w:rPr>
        <w:t xml:space="preserve">see </w:t>
      </w:r>
      <w:r w:rsidRPr="0033735E">
        <w:rPr>
          <w:rFonts w:ascii="Times New Roman" w:hAnsi="Times New Roman" w:cs="Times New Roman"/>
          <w:sz w:val="24"/>
          <w:szCs w:val="24"/>
        </w:rPr>
        <w:t xml:space="preserve">diagram to the </w:t>
      </w:r>
      <w:proofErr w:type="gramStart"/>
      <w:r w:rsidRPr="0033735E">
        <w:rPr>
          <w:rFonts w:ascii="Times New Roman" w:hAnsi="Times New Roman" w:cs="Times New Roman"/>
          <w:sz w:val="24"/>
          <w:szCs w:val="24"/>
        </w:rPr>
        <w:t>right</w:t>
      </w:r>
      <w:r w:rsidR="001068AE" w:rsidRPr="0033735E">
        <w:rPr>
          <w:rFonts w:ascii="Times New Roman" w:hAnsi="Times New Roman" w:cs="Times New Roman"/>
          <w:sz w:val="24"/>
          <w:szCs w:val="24"/>
        </w:rPr>
        <w:t xml:space="preserve"> </w:t>
      </w:r>
      <w:proofErr w:type="gramEnd"/>
      <w:r w:rsidR="0033735E">
        <w:rPr>
          <w:rFonts w:ascii="Times New Roman" w:hAnsi="Times New Roman" w:cs="Times New Roman"/>
          <w:sz w:val="24"/>
          <w:szCs w:val="24"/>
        </w:rPr>
        <w:sym w:font="Wingdings" w:char="F0EC"/>
      </w:r>
      <w:bookmarkStart w:id="0" w:name="_GoBack"/>
      <w:bookmarkEnd w:id="0"/>
      <w:r w:rsidR="000442A7" w:rsidRPr="0033735E">
        <w:rPr>
          <w:rFonts w:ascii="Times New Roman" w:hAnsi="Times New Roman" w:cs="Times New Roman"/>
          <w:sz w:val="24"/>
          <w:szCs w:val="24"/>
        </w:rPr>
        <w:t>)</w:t>
      </w:r>
      <w:r w:rsidRPr="0033735E">
        <w:rPr>
          <w:rFonts w:ascii="Times New Roman" w:hAnsi="Times New Roman" w:cs="Times New Roman"/>
          <w:sz w:val="24"/>
          <w:szCs w:val="24"/>
        </w:rPr>
        <w:t>;</w:t>
      </w:r>
      <w:r>
        <w:rPr>
          <w:rFonts w:ascii="Times New Roman" w:hAnsi="Times New Roman" w:cs="Times New Roman"/>
          <w:sz w:val="24"/>
          <w:szCs w:val="24"/>
        </w:rPr>
        <w:t xml:space="preserve"> </w:t>
      </w:r>
      <w:r w:rsidRPr="00B92987">
        <w:rPr>
          <w:rFonts w:ascii="Times New Roman" w:hAnsi="Times New Roman" w:cs="Times New Roman"/>
          <w:sz w:val="24"/>
          <w:szCs w:val="24"/>
        </w:rPr>
        <w:t>this flow is oscillatory in nature.</w:t>
      </w:r>
    </w:p>
    <w:p w:rsidR="000442A7" w:rsidRPr="00C6307B" w:rsidRDefault="000442A7" w:rsidP="00C6307B"/>
    <w:p w:rsidR="00C6307B" w:rsidRPr="00C6307B" w:rsidRDefault="00C6307B" w:rsidP="00C6307B">
      <w:r>
        <w:br w:type="page"/>
      </w:r>
    </w:p>
    <w:p w:rsidR="007C0CC8" w:rsidRPr="0036684B" w:rsidRDefault="007C0CC8" w:rsidP="00C6307B">
      <w:pPr>
        <w:spacing w:before="120" w:after="0" w:line="240" w:lineRule="auto"/>
        <w:rPr>
          <w:b/>
          <w:sz w:val="28"/>
          <w:szCs w:val="24"/>
        </w:rPr>
      </w:pPr>
      <w:r w:rsidRPr="0036684B">
        <w:rPr>
          <w:b/>
          <w:sz w:val="28"/>
          <w:szCs w:val="24"/>
        </w:rPr>
        <w:lastRenderedPageBreak/>
        <w:t>Elasticity</w:t>
      </w:r>
      <w:r w:rsidR="00090066">
        <w:rPr>
          <w:b/>
          <w:sz w:val="28"/>
          <w:szCs w:val="24"/>
        </w:rPr>
        <w:t xml:space="preserve"> and Young’s Modulus</w:t>
      </w:r>
    </w:p>
    <w:p w:rsidR="00090066" w:rsidRPr="00090066" w:rsidRDefault="00090066" w:rsidP="00090066">
      <w:pPr>
        <w:spacing w:after="120" w:line="240" w:lineRule="auto"/>
        <w:rPr>
          <w:rFonts w:ascii="Times New Roman" w:hAnsi="Times New Roman" w:cs="Times New Roman"/>
          <w:sz w:val="24"/>
        </w:rPr>
      </w:pPr>
      <w:r w:rsidRPr="00090066">
        <w:rPr>
          <w:rFonts w:ascii="Times New Roman" w:hAnsi="Times New Roman" w:cs="Times New Roman"/>
          <w:sz w:val="24"/>
        </w:rPr>
        <w:t xml:space="preserve">Elasticity describes a material property in which the material returns to its original shape after </w:t>
      </w:r>
      <w:r w:rsidRPr="00090066">
        <w:rPr>
          <w:rFonts w:ascii="Times New Roman" w:hAnsi="Times New Roman" w:cs="Times New Roman"/>
          <w:b/>
          <w:sz w:val="24"/>
        </w:rPr>
        <w:t>stress</w:t>
      </w:r>
      <w:r w:rsidRPr="00090066">
        <w:rPr>
          <w:rFonts w:ascii="Times New Roman" w:hAnsi="Times New Roman" w:cs="Times New Roman"/>
          <w:sz w:val="24"/>
        </w:rPr>
        <w:t xml:space="preserve"> has been applied and then removed. When thinking about elasticity, think about a coiled metal spring or a rubber band. Imagine applying stress to a rubber band by pulling on it. Once the stress is removed (you stop pulling on it), the rubber band </w:t>
      </w:r>
      <w:r w:rsidRPr="00090066">
        <w:rPr>
          <w:rFonts w:ascii="Times New Roman" w:hAnsi="Times New Roman" w:cs="Times New Roman"/>
          <w:b/>
          <w:sz w:val="24"/>
        </w:rPr>
        <w:t>recoils</w:t>
      </w:r>
      <w:r w:rsidRPr="00090066">
        <w:rPr>
          <w:rFonts w:ascii="Times New Roman" w:hAnsi="Times New Roman" w:cs="Times New Roman"/>
          <w:sz w:val="24"/>
        </w:rPr>
        <w:t xml:space="preserve"> to its original shape. The exception to this is applying too much stress to the rubber band and causing permanent </w:t>
      </w:r>
      <w:r w:rsidRPr="00090066">
        <w:rPr>
          <w:rFonts w:ascii="Times New Roman" w:hAnsi="Times New Roman" w:cs="Times New Roman"/>
          <w:b/>
          <w:sz w:val="24"/>
        </w:rPr>
        <w:t>deformation</w:t>
      </w:r>
      <w:r w:rsidRPr="00090066">
        <w:rPr>
          <w:rFonts w:ascii="Times New Roman" w:hAnsi="Times New Roman" w:cs="Times New Roman"/>
          <w:sz w:val="24"/>
        </w:rPr>
        <w:t xml:space="preserve"> (the rubber band breaks or does not return to its original shape).</w:t>
      </w:r>
    </w:p>
    <w:p w:rsidR="00090066" w:rsidRPr="00090066" w:rsidRDefault="00090066" w:rsidP="00090066">
      <w:pPr>
        <w:spacing w:after="120" w:line="240" w:lineRule="auto"/>
        <w:rPr>
          <w:rFonts w:ascii="Times New Roman" w:hAnsi="Times New Roman" w:cs="Times New Roman"/>
          <w:sz w:val="24"/>
        </w:rPr>
      </w:pPr>
      <w:r w:rsidRPr="00090066">
        <w:rPr>
          <w:rFonts w:ascii="Times New Roman" w:hAnsi="Times New Roman" w:cs="Times New Roman"/>
          <w:sz w:val="24"/>
        </w:rPr>
        <w:t>So, what is stress? In this situation, stress is an amount of force applied to an object. The stress applied to the rubber band temporarily changes its shape, until the stress is removed.</w:t>
      </w:r>
    </w:p>
    <w:p w:rsidR="00090066" w:rsidRPr="00090066" w:rsidRDefault="00090066" w:rsidP="00090066">
      <w:pPr>
        <w:spacing w:after="120" w:line="240" w:lineRule="auto"/>
        <w:rPr>
          <w:rFonts w:ascii="Times New Roman" w:hAnsi="Times New Roman" w:cs="Times New Roman"/>
          <w:sz w:val="24"/>
        </w:rPr>
      </w:pPr>
      <w:r w:rsidRPr="00090066">
        <w:rPr>
          <w:rFonts w:ascii="Times New Roman" w:hAnsi="Times New Roman" w:cs="Times New Roman"/>
          <w:sz w:val="24"/>
        </w:rPr>
        <w:t xml:space="preserve">All materials experience some change with the application of force. However, different materials respond differently to stress. For example, a steel beam reacts differently to stress than a bungee cord. A measurement of the elasticity of a material is called the </w:t>
      </w:r>
      <w:r w:rsidRPr="00090066">
        <w:rPr>
          <w:rFonts w:ascii="Times New Roman" w:hAnsi="Times New Roman" w:cs="Times New Roman"/>
          <w:b/>
          <w:sz w:val="24"/>
        </w:rPr>
        <w:t>Young’s modulus</w:t>
      </w:r>
      <w:r w:rsidRPr="00090066">
        <w:rPr>
          <w:rFonts w:ascii="Times New Roman" w:hAnsi="Times New Roman" w:cs="Times New Roman"/>
          <w:sz w:val="24"/>
        </w:rPr>
        <w:t>, and is determined as a ratio of stress to strain:</w:t>
      </w:r>
    </w:p>
    <w:p w:rsidR="007C0CC8" w:rsidRPr="00090066" w:rsidRDefault="007C0CC8" w:rsidP="00F67726">
      <w:pPr>
        <w:spacing w:after="120"/>
        <w:jc w:val="center"/>
        <w:rPr>
          <w:b/>
          <w:sz w:val="24"/>
        </w:rPr>
      </w:pPr>
      <w:r w:rsidRPr="00090066">
        <w:rPr>
          <w:b/>
          <w:sz w:val="24"/>
        </w:rPr>
        <w:t>Young’s Modulus</w:t>
      </w:r>
      <w:r w:rsidRPr="00090066">
        <w:rPr>
          <w:sz w:val="24"/>
        </w:rPr>
        <w:t xml:space="preserve"> </w:t>
      </w:r>
      <w:r w:rsidRPr="00090066">
        <w:rPr>
          <w:b/>
          <w:sz w:val="24"/>
        </w:rPr>
        <w:t>(</w:t>
      </w:r>
      <w:r w:rsidRPr="00090066">
        <w:rPr>
          <w:b/>
          <w:i/>
          <w:sz w:val="24"/>
        </w:rPr>
        <w:t>Y</w:t>
      </w:r>
      <w:r w:rsidRPr="00090066">
        <w:rPr>
          <w:b/>
          <w:sz w:val="24"/>
        </w:rPr>
        <w:t>) =stress/strain</w:t>
      </w:r>
    </w:p>
    <w:p w:rsidR="007C0CC8" w:rsidRPr="00F67726" w:rsidRDefault="007C0CC8" w:rsidP="00F67726">
      <w:pPr>
        <w:spacing w:after="120" w:line="240" w:lineRule="auto"/>
        <w:rPr>
          <w:rFonts w:ascii="Times New Roman" w:hAnsi="Times New Roman" w:cs="Times New Roman"/>
          <w:sz w:val="24"/>
        </w:rPr>
      </w:pPr>
      <w:r w:rsidRPr="00F67726">
        <w:rPr>
          <w:rFonts w:ascii="Times New Roman" w:hAnsi="Times New Roman" w:cs="Times New Roman"/>
          <w:sz w:val="24"/>
        </w:rPr>
        <w:t>Young’s modulus can be used in the following equation:</w:t>
      </w:r>
    </w:p>
    <w:p w:rsidR="007C0CC8" w:rsidRPr="00090066" w:rsidRDefault="007C0CC8" w:rsidP="00090066">
      <w:pPr>
        <w:spacing w:after="0"/>
        <w:jc w:val="center"/>
        <w:rPr>
          <w:rFonts w:eastAsiaTheme="minorEastAsia"/>
          <w:b/>
          <w:sz w:val="32"/>
          <w:szCs w:val="24"/>
        </w:rPr>
      </w:pPr>
      <w:r w:rsidRPr="00090066">
        <w:rPr>
          <w:b/>
          <w:i/>
          <w:sz w:val="32"/>
          <w:szCs w:val="24"/>
        </w:rPr>
        <w:t>F</w:t>
      </w:r>
      <w:r w:rsidRPr="00090066">
        <w:rPr>
          <w:b/>
          <w:sz w:val="32"/>
          <w:szCs w:val="24"/>
        </w:rPr>
        <w:t xml:space="preserve"> =</w:t>
      </w:r>
      <w:r w:rsidR="00C6307B" w:rsidRPr="00090066">
        <w:rPr>
          <w:b/>
          <w:sz w:val="32"/>
          <w:szCs w:val="24"/>
        </w:rPr>
        <w:t xml:space="preserve"> </w:t>
      </w:r>
      <m:oMath>
        <m:r>
          <m:rPr>
            <m:sty m:val="bi"/>
          </m:rPr>
          <w:rPr>
            <w:rFonts w:ascii="Cambria Math" w:hAnsi="Cambria Math"/>
            <w:sz w:val="32"/>
            <w:szCs w:val="24"/>
          </w:rPr>
          <m:t>Y(</m:t>
        </m:r>
        <m:f>
          <m:fPr>
            <m:ctrlPr>
              <w:rPr>
                <w:rFonts w:ascii="Cambria Math" w:hAnsi="Cambria Math"/>
                <w:b/>
                <w:i/>
                <w:sz w:val="32"/>
                <w:szCs w:val="24"/>
              </w:rPr>
            </m:ctrlPr>
          </m:fPr>
          <m:num>
            <m:r>
              <m:rPr>
                <m:sty m:val="bi"/>
              </m:rPr>
              <w:rPr>
                <w:rFonts w:ascii="Cambria Math" w:hAnsi="Cambria Math"/>
                <w:sz w:val="32"/>
                <w:szCs w:val="24"/>
              </w:rPr>
              <m:t>∆L</m:t>
            </m:r>
          </m:num>
          <m:den>
            <m:sSub>
              <m:sSubPr>
                <m:ctrlPr>
                  <w:rPr>
                    <w:rFonts w:ascii="Cambria Math" w:hAnsi="Cambria Math"/>
                    <w:b/>
                    <w:i/>
                    <w:sz w:val="32"/>
                    <w:szCs w:val="24"/>
                  </w:rPr>
                </m:ctrlPr>
              </m:sSubPr>
              <m:e>
                <m:r>
                  <m:rPr>
                    <m:sty m:val="bi"/>
                  </m:rPr>
                  <w:rPr>
                    <w:rFonts w:ascii="Cambria Math" w:hAnsi="Cambria Math"/>
                    <w:sz w:val="32"/>
                    <w:szCs w:val="24"/>
                  </w:rPr>
                  <m:t>L</m:t>
                </m:r>
              </m:e>
              <m:sub>
                <m:r>
                  <m:rPr>
                    <m:sty m:val="bi"/>
                  </m:rPr>
                  <w:rPr>
                    <w:rFonts w:ascii="Cambria Math" w:hAnsi="Cambria Math"/>
                    <w:sz w:val="32"/>
                    <w:szCs w:val="24"/>
                  </w:rPr>
                  <m:t>0</m:t>
                </m:r>
              </m:sub>
            </m:sSub>
          </m:den>
        </m:f>
        <m:r>
          <m:rPr>
            <m:sty m:val="bi"/>
          </m:rPr>
          <w:rPr>
            <w:rFonts w:ascii="Cambria Math" w:hAnsi="Cambria Math"/>
            <w:sz w:val="32"/>
            <w:szCs w:val="24"/>
          </w:rPr>
          <m:t>)A</m:t>
        </m:r>
      </m:oMath>
    </w:p>
    <w:p w:rsidR="007C0CC8" w:rsidRDefault="007C0CC8" w:rsidP="00F67726">
      <w:pPr>
        <w:spacing w:after="120" w:line="240" w:lineRule="auto"/>
        <w:rPr>
          <w:rFonts w:ascii="Times New Roman" w:eastAsiaTheme="minorEastAsia" w:hAnsi="Times New Roman" w:cs="Times New Roman"/>
        </w:rPr>
      </w:pPr>
      <w:r w:rsidRPr="00F67726">
        <w:rPr>
          <w:rFonts w:ascii="Times New Roman" w:eastAsiaTheme="minorEastAsia" w:hAnsi="Times New Roman" w:cs="Times New Roman"/>
        </w:rPr>
        <w:t xml:space="preserve">In this equation, </w:t>
      </w:r>
      <w:r w:rsidRPr="00090066">
        <w:rPr>
          <w:rFonts w:ascii="Times New Roman" w:eastAsiaTheme="minorEastAsia" w:hAnsi="Times New Roman" w:cs="Times New Roman"/>
          <w:b/>
          <w:i/>
        </w:rPr>
        <w:t>F</w:t>
      </w:r>
      <w:r w:rsidRPr="00F67726">
        <w:rPr>
          <w:rFonts w:ascii="Times New Roman" w:eastAsiaTheme="minorEastAsia" w:hAnsi="Times New Roman" w:cs="Times New Roman"/>
        </w:rPr>
        <w:t xml:space="preserve"> is equal to the force applied to the structure, </w:t>
      </w:r>
      <w:r w:rsidRPr="00090066">
        <w:rPr>
          <w:rFonts w:ascii="Times New Roman" w:eastAsiaTheme="minorEastAsia" w:hAnsi="Times New Roman" w:cs="Times New Roman"/>
          <w:b/>
          <w:i/>
        </w:rPr>
        <w:t>Y</w:t>
      </w:r>
      <w:r w:rsidRPr="00F67726">
        <w:rPr>
          <w:rFonts w:ascii="Times New Roman" w:eastAsiaTheme="minorEastAsia" w:hAnsi="Times New Roman" w:cs="Times New Roman"/>
        </w:rPr>
        <w:t xml:space="preserve"> is the Young’s modulus for the material, </w:t>
      </w:r>
      <w:proofErr w:type="gramStart"/>
      <w:r w:rsidRPr="00090066">
        <w:rPr>
          <w:rFonts w:ascii="Times New Roman" w:eastAsiaTheme="minorEastAsia" w:hAnsi="Times New Roman" w:cs="Times New Roman"/>
          <w:b/>
          <w:i/>
        </w:rPr>
        <w:t>ΔL</w:t>
      </w:r>
      <w:proofErr w:type="gramEnd"/>
      <w:r w:rsidRPr="00F67726">
        <w:rPr>
          <w:rFonts w:ascii="Times New Roman" w:eastAsiaTheme="minorEastAsia" w:hAnsi="Times New Roman" w:cs="Times New Roman"/>
        </w:rPr>
        <w:t xml:space="preserve"> is the change in length of the material when the force is applied to it, </w:t>
      </w:r>
      <w:r w:rsidRPr="00090066">
        <w:rPr>
          <w:rFonts w:ascii="Times New Roman" w:eastAsiaTheme="minorEastAsia" w:hAnsi="Times New Roman" w:cs="Times New Roman"/>
          <w:b/>
          <w:i/>
        </w:rPr>
        <w:t>L</w:t>
      </w:r>
      <w:r w:rsidRPr="00090066">
        <w:rPr>
          <w:rFonts w:ascii="Times New Roman" w:eastAsiaTheme="minorEastAsia" w:hAnsi="Times New Roman" w:cs="Times New Roman"/>
          <w:b/>
          <w:i/>
          <w:vertAlign w:val="subscript"/>
        </w:rPr>
        <w:t>0</w:t>
      </w:r>
      <w:r w:rsidRPr="00F67726">
        <w:rPr>
          <w:rFonts w:ascii="Times New Roman" w:eastAsiaTheme="minorEastAsia" w:hAnsi="Times New Roman" w:cs="Times New Roman"/>
          <w:vertAlign w:val="subscript"/>
        </w:rPr>
        <w:t xml:space="preserve"> </w:t>
      </w:r>
      <w:r w:rsidRPr="00F67726">
        <w:rPr>
          <w:rFonts w:ascii="Times New Roman" w:eastAsiaTheme="minorEastAsia" w:hAnsi="Times New Roman" w:cs="Times New Roman"/>
        </w:rPr>
        <w:t xml:space="preserve">is the initial length, and </w:t>
      </w:r>
      <w:r w:rsidRPr="00090066">
        <w:rPr>
          <w:rFonts w:ascii="Times New Roman" w:eastAsiaTheme="minorEastAsia" w:hAnsi="Times New Roman" w:cs="Times New Roman"/>
          <w:b/>
          <w:i/>
        </w:rPr>
        <w:t>A</w:t>
      </w:r>
      <w:r w:rsidR="00B24333">
        <w:rPr>
          <w:rFonts w:ascii="Times New Roman" w:eastAsiaTheme="minorEastAsia" w:hAnsi="Times New Roman" w:cs="Times New Roman"/>
        </w:rPr>
        <w:t xml:space="preserve"> is the cross-</w:t>
      </w:r>
      <w:r w:rsidRPr="00F67726">
        <w:rPr>
          <w:rFonts w:ascii="Times New Roman" w:eastAsiaTheme="minorEastAsia" w:hAnsi="Times New Roman" w:cs="Times New Roman"/>
        </w:rPr>
        <w:t>sectional area of the material.</w:t>
      </w:r>
    </w:p>
    <w:p w:rsidR="00B24333" w:rsidRPr="00B24333" w:rsidRDefault="00B24333" w:rsidP="00B24333">
      <w:pPr>
        <w:spacing w:after="0" w:line="240" w:lineRule="auto"/>
        <w:rPr>
          <w:rFonts w:ascii="Times New Roman" w:eastAsiaTheme="minorEastAsia" w:hAnsi="Times New Roman" w:cs="Times New Roman"/>
        </w:rPr>
      </w:pPr>
      <w:r w:rsidRPr="00B24333">
        <w:rPr>
          <w:rFonts w:ascii="Times New Roman" w:eastAsiaTheme="minorEastAsia" w:hAnsi="Times New Roman" w:cs="Times New Roman"/>
        </w:rPr>
        <w:t>Example Young’s modulus for some different materials:</w:t>
      </w:r>
    </w:p>
    <w:p w:rsidR="007C0CC8" w:rsidRPr="00F67726" w:rsidRDefault="00090066" w:rsidP="00F67726">
      <w:pPr>
        <w:spacing w:after="0" w:line="240" w:lineRule="auto"/>
        <w:rPr>
          <w:rFonts w:ascii="Times New Roman" w:eastAsiaTheme="minorEastAsia" w:hAnsi="Times New Roman" w:cs="Times New Roman"/>
        </w:rPr>
      </w:pPr>
      <w:r>
        <w:rPr>
          <w:rFonts w:ascii="Times New Roman" w:eastAsiaTheme="minorEastAsia" w:hAnsi="Times New Roman" w:cs="Times New Roman"/>
          <w:i/>
        </w:rPr>
        <w:t>Pig h</w:t>
      </w:r>
      <w:r w:rsidR="00F67726">
        <w:rPr>
          <w:rFonts w:ascii="Times New Roman" w:eastAsiaTheme="minorEastAsia" w:hAnsi="Times New Roman" w:cs="Times New Roman"/>
          <w:i/>
        </w:rPr>
        <w:t>eart v</w:t>
      </w:r>
      <w:r>
        <w:rPr>
          <w:rFonts w:ascii="Times New Roman" w:eastAsiaTheme="minorEastAsia" w:hAnsi="Times New Roman" w:cs="Times New Roman"/>
          <w:i/>
        </w:rPr>
        <w:t>alve</w:t>
      </w:r>
      <w:r>
        <w:rPr>
          <w:rFonts w:ascii="Times New Roman" w:eastAsiaTheme="minorEastAsia" w:hAnsi="Times New Roman" w:cs="Times New Roman"/>
          <w:i/>
        </w:rPr>
        <w:tab/>
      </w:r>
      <w:r w:rsidR="00F67726">
        <w:rPr>
          <w:rFonts w:ascii="Times New Roman" w:eastAsiaTheme="minorEastAsia" w:hAnsi="Times New Roman" w:cs="Times New Roman"/>
        </w:rPr>
        <w:tab/>
      </w:r>
      <w:r w:rsidR="007C0CC8" w:rsidRPr="00F67726">
        <w:rPr>
          <w:rFonts w:ascii="Times New Roman" w:eastAsiaTheme="minorEastAsia" w:hAnsi="Times New Roman" w:cs="Times New Roman"/>
        </w:rPr>
        <w:tab/>
        <w:t xml:space="preserve">1.2 </w:t>
      </w:r>
      <w:r>
        <w:rPr>
          <w:rFonts w:ascii="Times New Roman" w:eastAsiaTheme="minorEastAsia" w:hAnsi="Times New Roman" w:cs="Times New Roman"/>
        </w:rPr>
        <w:sym w:font="Wingdings 2" w:char="F0CD"/>
      </w:r>
      <w:r w:rsidR="007C0CC8" w:rsidRPr="00F67726">
        <w:rPr>
          <w:rFonts w:ascii="Times New Roman" w:eastAsiaTheme="minorEastAsia" w:hAnsi="Times New Roman" w:cs="Times New Roman"/>
        </w:rPr>
        <w:t xml:space="preserve"> 10</w:t>
      </w:r>
      <w:r w:rsidR="007C0CC8" w:rsidRPr="00F67726">
        <w:rPr>
          <w:rFonts w:ascii="Times New Roman" w:eastAsiaTheme="minorEastAsia" w:hAnsi="Times New Roman" w:cs="Times New Roman"/>
          <w:vertAlign w:val="superscript"/>
        </w:rPr>
        <w:t xml:space="preserve">6 </w:t>
      </w:r>
      <w:r w:rsidR="007C0CC8" w:rsidRPr="00F67726">
        <w:rPr>
          <w:rFonts w:ascii="Times New Roman" w:eastAsiaTheme="minorEastAsia" w:hAnsi="Times New Roman" w:cs="Times New Roman"/>
        </w:rPr>
        <w:t>Pascal</w:t>
      </w:r>
      <w:r w:rsidR="00B24333">
        <w:rPr>
          <w:rFonts w:ascii="Times New Roman" w:eastAsiaTheme="minorEastAsia" w:hAnsi="Times New Roman" w:cs="Times New Roman"/>
        </w:rPr>
        <w:t xml:space="preserve"> (Pa)</w:t>
      </w:r>
    </w:p>
    <w:p w:rsidR="007C0CC8" w:rsidRPr="00F67726" w:rsidRDefault="007C0CC8" w:rsidP="00F67726">
      <w:pPr>
        <w:spacing w:after="0" w:line="240" w:lineRule="auto"/>
        <w:rPr>
          <w:rFonts w:ascii="Times New Roman" w:eastAsiaTheme="minorEastAsia" w:hAnsi="Times New Roman" w:cs="Times New Roman"/>
        </w:rPr>
      </w:pPr>
      <w:r w:rsidRPr="00F67726">
        <w:rPr>
          <w:rFonts w:ascii="Times New Roman" w:eastAsiaTheme="minorEastAsia" w:hAnsi="Times New Roman" w:cs="Times New Roman"/>
          <w:i/>
        </w:rPr>
        <w:t xml:space="preserve">Rubber </w:t>
      </w:r>
      <w:r w:rsidR="00F67726">
        <w:rPr>
          <w:rFonts w:ascii="Times New Roman" w:eastAsiaTheme="minorEastAsia" w:hAnsi="Times New Roman" w:cs="Times New Roman"/>
        </w:rPr>
        <w:tab/>
      </w:r>
      <w:r w:rsidR="00F67726">
        <w:rPr>
          <w:rFonts w:ascii="Times New Roman" w:eastAsiaTheme="minorEastAsia" w:hAnsi="Times New Roman" w:cs="Times New Roman"/>
        </w:rPr>
        <w:tab/>
      </w:r>
      <w:r w:rsidR="00F67726">
        <w:rPr>
          <w:rFonts w:ascii="Times New Roman" w:eastAsiaTheme="minorEastAsia" w:hAnsi="Times New Roman" w:cs="Times New Roman"/>
        </w:rPr>
        <w:tab/>
      </w:r>
      <w:r w:rsidRPr="00F67726">
        <w:rPr>
          <w:rFonts w:ascii="Times New Roman" w:eastAsiaTheme="minorEastAsia" w:hAnsi="Times New Roman" w:cs="Times New Roman"/>
        </w:rPr>
        <w:tab/>
        <w:t xml:space="preserve">1.0 </w:t>
      </w:r>
      <w:r w:rsidR="00090066">
        <w:rPr>
          <w:rFonts w:ascii="Times New Roman" w:eastAsiaTheme="minorEastAsia" w:hAnsi="Times New Roman" w:cs="Times New Roman"/>
        </w:rPr>
        <w:sym w:font="Wingdings 2" w:char="F0CD"/>
      </w:r>
      <w:r w:rsidRPr="00F67726">
        <w:rPr>
          <w:rFonts w:ascii="Times New Roman" w:eastAsiaTheme="minorEastAsia" w:hAnsi="Times New Roman" w:cs="Times New Roman"/>
        </w:rPr>
        <w:t xml:space="preserve"> 10</w:t>
      </w:r>
      <w:r w:rsidRPr="00F67726">
        <w:rPr>
          <w:rFonts w:ascii="Times New Roman" w:eastAsiaTheme="minorEastAsia" w:hAnsi="Times New Roman" w:cs="Times New Roman"/>
          <w:vertAlign w:val="superscript"/>
        </w:rPr>
        <w:t xml:space="preserve">8 </w:t>
      </w:r>
      <w:r w:rsidRPr="00F67726">
        <w:rPr>
          <w:rFonts w:ascii="Times New Roman" w:eastAsiaTheme="minorEastAsia" w:hAnsi="Times New Roman" w:cs="Times New Roman"/>
        </w:rPr>
        <w:t>Pa</w:t>
      </w:r>
    </w:p>
    <w:p w:rsidR="007C0CC8" w:rsidRPr="00F67726" w:rsidRDefault="007C0CC8" w:rsidP="00F67726">
      <w:pPr>
        <w:spacing w:after="0" w:line="240" w:lineRule="auto"/>
        <w:rPr>
          <w:rFonts w:ascii="Times New Roman" w:eastAsiaTheme="minorEastAsia" w:hAnsi="Times New Roman" w:cs="Times New Roman"/>
        </w:rPr>
      </w:pPr>
      <w:r w:rsidRPr="00F67726">
        <w:rPr>
          <w:rFonts w:ascii="Times New Roman" w:eastAsiaTheme="minorEastAsia" w:hAnsi="Times New Roman" w:cs="Times New Roman"/>
          <w:i/>
        </w:rPr>
        <w:t xml:space="preserve">Tooth enamel </w:t>
      </w:r>
      <w:r w:rsidRPr="00F67726">
        <w:rPr>
          <w:rFonts w:ascii="Times New Roman" w:eastAsiaTheme="minorEastAsia" w:hAnsi="Times New Roman" w:cs="Times New Roman"/>
          <w:i/>
        </w:rPr>
        <w:tab/>
      </w:r>
      <w:r w:rsidR="00F67726">
        <w:rPr>
          <w:rFonts w:ascii="Times New Roman" w:eastAsiaTheme="minorEastAsia" w:hAnsi="Times New Roman" w:cs="Times New Roman"/>
        </w:rPr>
        <w:tab/>
      </w:r>
      <w:r w:rsidR="00090066">
        <w:rPr>
          <w:rFonts w:ascii="Times New Roman" w:eastAsiaTheme="minorEastAsia" w:hAnsi="Times New Roman" w:cs="Times New Roman"/>
        </w:rPr>
        <w:tab/>
        <w:t xml:space="preserve">8.3 </w:t>
      </w:r>
      <w:r w:rsidR="00090066">
        <w:rPr>
          <w:rFonts w:ascii="Times New Roman" w:eastAsiaTheme="minorEastAsia" w:hAnsi="Times New Roman" w:cs="Times New Roman"/>
        </w:rPr>
        <w:sym w:font="Wingdings 2" w:char="F0CD"/>
      </w:r>
      <w:r w:rsidRPr="00F67726">
        <w:rPr>
          <w:rFonts w:ascii="Times New Roman" w:eastAsiaTheme="minorEastAsia" w:hAnsi="Times New Roman" w:cs="Times New Roman"/>
        </w:rPr>
        <w:t xml:space="preserve"> 10</w:t>
      </w:r>
      <w:r w:rsidRPr="00F67726">
        <w:rPr>
          <w:rFonts w:ascii="Times New Roman" w:eastAsiaTheme="minorEastAsia" w:hAnsi="Times New Roman" w:cs="Times New Roman"/>
          <w:vertAlign w:val="superscript"/>
        </w:rPr>
        <w:t xml:space="preserve">9 </w:t>
      </w:r>
      <w:r w:rsidRPr="00F67726">
        <w:rPr>
          <w:rFonts w:ascii="Times New Roman" w:eastAsiaTheme="minorEastAsia" w:hAnsi="Times New Roman" w:cs="Times New Roman"/>
        </w:rPr>
        <w:t>Pa</w:t>
      </w:r>
    </w:p>
    <w:p w:rsidR="007C0CC8" w:rsidRPr="00F67726" w:rsidRDefault="007C0CC8" w:rsidP="00F67726">
      <w:pPr>
        <w:spacing w:after="0" w:line="240" w:lineRule="auto"/>
        <w:rPr>
          <w:rFonts w:ascii="Times New Roman" w:eastAsiaTheme="minorEastAsia" w:hAnsi="Times New Roman" w:cs="Times New Roman"/>
        </w:rPr>
      </w:pPr>
      <w:r w:rsidRPr="00F67726">
        <w:rPr>
          <w:rFonts w:ascii="Times New Roman" w:eastAsiaTheme="minorEastAsia" w:hAnsi="Times New Roman" w:cs="Times New Roman"/>
          <w:i/>
        </w:rPr>
        <w:t>Steel</w:t>
      </w:r>
      <w:r w:rsidR="00F67726">
        <w:rPr>
          <w:rFonts w:ascii="Times New Roman" w:eastAsiaTheme="minorEastAsia" w:hAnsi="Times New Roman" w:cs="Times New Roman"/>
        </w:rPr>
        <w:tab/>
      </w:r>
      <w:r w:rsidR="00F67726">
        <w:rPr>
          <w:rFonts w:ascii="Times New Roman" w:eastAsiaTheme="minorEastAsia" w:hAnsi="Times New Roman" w:cs="Times New Roman"/>
        </w:rPr>
        <w:tab/>
      </w:r>
      <w:r w:rsidR="00F67726">
        <w:rPr>
          <w:rFonts w:ascii="Times New Roman" w:eastAsiaTheme="minorEastAsia" w:hAnsi="Times New Roman" w:cs="Times New Roman"/>
        </w:rPr>
        <w:tab/>
      </w:r>
      <w:r w:rsidR="00090066">
        <w:rPr>
          <w:rFonts w:ascii="Times New Roman" w:eastAsiaTheme="minorEastAsia" w:hAnsi="Times New Roman" w:cs="Times New Roman"/>
        </w:rPr>
        <w:tab/>
        <w:t xml:space="preserve">2 </w:t>
      </w:r>
      <w:r w:rsidR="00090066">
        <w:rPr>
          <w:rFonts w:ascii="Times New Roman" w:eastAsiaTheme="minorEastAsia" w:hAnsi="Times New Roman" w:cs="Times New Roman"/>
        </w:rPr>
        <w:sym w:font="Wingdings 2" w:char="F0CD"/>
      </w:r>
      <w:r w:rsidRPr="00F67726">
        <w:rPr>
          <w:rFonts w:ascii="Times New Roman" w:eastAsiaTheme="minorEastAsia" w:hAnsi="Times New Roman" w:cs="Times New Roman"/>
        </w:rPr>
        <w:t xml:space="preserve"> 10</w:t>
      </w:r>
      <w:r w:rsidRPr="00F67726">
        <w:rPr>
          <w:rFonts w:ascii="Times New Roman" w:eastAsiaTheme="minorEastAsia" w:hAnsi="Times New Roman" w:cs="Times New Roman"/>
          <w:vertAlign w:val="superscript"/>
        </w:rPr>
        <w:t>11</w:t>
      </w:r>
      <w:r w:rsidRPr="00F67726">
        <w:rPr>
          <w:rFonts w:ascii="Times New Roman" w:eastAsiaTheme="minorEastAsia" w:hAnsi="Times New Roman" w:cs="Times New Roman"/>
        </w:rPr>
        <w:t xml:space="preserve"> Pa</w:t>
      </w:r>
    </w:p>
    <w:p w:rsidR="007C0CC8" w:rsidRPr="00F67726" w:rsidRDefault="007C0CC8" w:rsidP="00F67726">
      <w:pPr>
        <w:spacing w:after="120" w:line="240" w:lineRule="auto"/>
        <w:rPr>
          <w:rFonts w:ascii="Times New Roman" w:hAnsi="Times New Roman" w:cs="Times New Roman"/>
        </w:rPr>
      </w:pPr>
      <w:r w:rsidRPr="00F67726">
        <w:rPr>
          <w:rFonts w:ascii="Times New Roman" w:eastAsiaTheme="minorEastAsia" w:hAnsi="Times New Roman" w:cs="Times New Roman"/>
          <w:i/>
        </w:rPr>
        <w:t>Carbon nanotube</w:t>
      </w:r>
      <w:r w:rsidR="00F67726">
        <w:rPr>
          <w:rFonts w:ascii="Times New Roman" w:eastAsiaTheme="minorEastAsia" w:hAnsi="Times New Roman" w:cs="Times New Roman"/>
        </w:rPr>
        <w:tab/>
      </w:r>
      <w:r w:rsidR="00090066">
        <w:rPr>
          <w:rFonts w:ascii="Times New Roman" w:eastAsiaTheme="minorEastAsia" w:hAnsi="Times New Roman" w:cs="Times New Roman"/>
        </w:rPr>
        <w:tab/>
        <w:t xml:space="preserve">1 </w:t>
      </w:r>
      <w:r w:rsidR="00090066">
        <w:rPr>
          <w:rFonts w:ascii="Times New Roman" w:eastAsiaTheme="minorEastAsia" w:hAnsi="Times New Roman" w:cs="Times New Roman"/>
        </w:rPr>
        <w:sym w:font="Wingdings 2" w:char="F0CD"/>
      </w:r>
      <w:r w:rsidRPr="00F67726">
        <w:rPr>
          <w:rFonts w:ascii="Times New Roman" w:eastAsiaTheme="minorEastAsia" w:hAnsi="Times New Roman" w:cs="Times New Roman"/>
        </w:rPr>
        <w:t xml:space="preserve"> 10</w:t>
      </w:r>
      <w:r w:rsidRPr="00F67726">
        <w:rPr>
          <w:rFonts w:ascii="Times New Roman" w:eastAsiaTheme="minorEastAsia" w:hAnsi="Times New Roman" w:cs="Times New Roman"/>
          <w:vertAlign w:val="superscript"/>
        </w:rPr>
        <w:t>12</w:t>
      </w:r>
      <w:r w:rsidRPr="00F67726">
        <w:rPr>
          <w:rFonts w:ascii="Times New Roman" w:eastAsiaTheme="minorEastAsia" w:hAnsi="Times New Roman" w:cs="Times New Roman"/>
        </w:rPr>
        <w:t xml:space="preserve"> Pa</w:t>
      </w:r>
    </w:p>
    <w:p w:rsidR="007C0CC8" w:rsidRPr="00B24333" w:rsidRDefault="00B24333" w:rsidP="00C6307B">
      <w:pPr>
        <w:spacing w:before="120" w:after="0" w:line="240" w:lineRule="auto"/>
        <w:rPr>
          <w:b/>
          <w:sz w:val="28"/>
          <w:szCs w:val="24"/>
        </w:rPr>
      </w:pPr>
      <w:r w:rsidRPr="00B24333">
        <w:rPr>
          <w:b/>
          <w:sz w:val="28"/>
          <w:szCs w:val="24"/>
        </w:rPr>
        <w:t xml:space="preserve">Young’s Modulus </w:t>
      </w:r>
      <w:r w:rsidR="00F67726" w:rsidRPr="00B24333">
        <w:rPr>
          <w:b/>
          <w:sz w:val="28"/>
          <w:szCs w:val="24"/>
        </w:rPr>
        <w:t>Practice</w:t>
      </w:r>
      <w:r w:rsidRPr="00B24333">
        <w:rPr>
          <w:b/>
          <w:sz w:val="28"/>
          <w:szCs w:val="24"/>
        </w:rPr>
        <w:t xml:space="preserve"> Problem</w:t>
      </w:r>
    </w:p>
    <w:p w:rsidR="007C0CC8" w:rsidRPr="00F67726" w:rsidRDefault="00B24333" w:rsidP="00F67726">
      <w:pPr>
        <w:spacing w:after="120" w:line="240" w:lineRule="auto"/>
        <w:rPr>
          <w:rFonts w:ascii="Times New Roman" w:hAnsi="Times New Roman" w:cs="Times New Roman"/>
          <w:sz w:val="24"/>
        </w:rPr>
      </w:pPr>
      <w:r w:rsidRPr="00B24333">
        <w:rPr>
          <w:rFonts w:ascii="Times New Roman" w:hAnsi="Times New Roman" w:cs="Times New Roman"/>
          <w:i/>
          <w:sz w:val="24"/>
        </w:rPr>
        <w:t>Problem</w:t>
      </w:r>
      <w:r>
        <w:rPr>
          <w:rFonts w:ascii="Times New Roman" w:hAnsi="Times New Roman" w:cs="Times New Roman"/>
          <w:sz w:val="24"/>
        </w:rPr>
        <w:t xml:space="preserve">: </w:t>
      </w:r>
      <w:r w:rsidR="007C0CC8" w:rsidRPr="00F67726">
        <w:rPr>
          <w:rFonts w:ascii="Times New Roman" w:hAnsi="Times New Roman" w:cs="Times New Roman"/>
          <w:sz w:val="24"/>
        </w:rPr>
        <w:t>A steel cable with an initial length of 20 meters and a diameter of .05</w:t>
      </w:r>
      <w:r>
        <w:rPr>
          <w:rFonts w:ascii="Times New Roman" w:hAnsi="Times New Roman" w:cs="Times New Roman"/>
          <w:sz w:val="24"/>
        </w:rPr>
        <w:t xml:space="preserve"> </w:t>
      </w:r>
      <w:r w:rsidR="007C0CC8" w:rsidRPr="00F67726">
        <w:rPr>
          <w:rFonts w:ascii="Times New Roman" w:hAnsi="Times New Roman" w:cs="Times New Roman"/>
          <w:sz w:val="24"/>
        </w:rPr>
        <w:t>m suspends an elevator car in its shaft.</w:t>
      </w:r>
      <w:r w:rsidR="00C6307B" w:rsidRPr="00F67726">
        <w:rPr>
          <w:rFonts w:ascii="Times New Roman" w:hAnsi="Times New Roman" w:cs="Times New Roman"/>
          <w:sz w:val="24"/>
        </w:rPr>
        <w:t xml:space="preserve"> </w:t>
      </w:r>
      <w:r>
        <w:rPr>
          <w:rFonts w:ascii="Times New Roman" w:hAnsi="Times New Roman" w:cs="Times New Roman"/>
          <w:sz w:val="24"/>
        </w:rPr>
        <w:t>T</w:t>
      </w:r>
      <w:r w:rsidR="007C0CC8" w:rsidRPr="00F67726">
        <w:rPr>
          <w:rFonts w:ascii="Times New Roman" w:hAnsi="Times New Roman" w:cs="Times New Roman"/>
          <w:sz w:val="24"/>
        </w:rPr>
        <w:t>hree people</w:t>
      </w:r>
      <w:r>
        <w:rPr>
          <w:rFonts w:ascii="Times New Roman" w:hAnsi="Times New Roman" w:cs="Times New Roman"/>
          <w:sz w:val="24"/>
        </w:rPr>
        <w:t>,</w:t>
      </w:r>
      <w:r w:rsidR="007C0CC8" w:rsidRPr="00F67726">
        <w:rPr>
          <w:rFonts w:ascii="Times New Roman" w:hAnsi="Times New Roman" w:cs="Times New Roman"/>
          <w:sz w:val="24"/>
        </w:rPr>
        <w:t xml:space="preserve"> having a total mass of 238</w:t>
      </w:r>
      <w:r>
        <w:rPr>
          <w:rFonts w:ascii="Times New Roman" w:hAnsi="Times New Roman" w:cs="Times New Roman"/>
          <w:sz w:val="24"/>
        </w:rPr>
        <w:t xml:space="preserve"> </w:t>
      </w:r>
      <w:r w:rsidR="007C0CC8" w:rsidRPr="00F67726">
        <w:rPr>
          <w:rFonts w:ascii="Times New Roman" w:hAnsi="Times New Roman" w:cs="Times New Roman"/>
          <w:sz w:val="24"/>
        </w:rPr>
        <w:t>kg</w:t>
      </w:r>
      <w:r>
        <w:rPr>
          <w:rFonts w:ascii="Times New Roman" w:hAnsi="Times New Roman" w:cs="Times New Roman"/>
          <w:sz w:val="24"/>
        </w:rPr>
        <w:t>,</w:t>
      </w:r>
      <w:r w:rsidR="007C0CC8" w:rsidRPr="00F67726">
        <w:rPr>
          <w:rFonts w:ascii="Times New Roman" w:hAnsi="Times New Roman" w:cs="Times New Roman"/>
          <w:sz w:val="24"/>
        </w:rPr>
        <w:t xml:space="preserve"> enter the elevator car.</w:t>
      </w:r>
      <w:r w:rsidR="00C6307B" w:rsidRPr="00F67726">
        <w:rPr>
          <w:rFonts w:ascii="Times New Roman" w:hAnsi="Times New Roman" w:cs="Times New Roman"/>
          <w:sz w:val="24"/>
        </w:rPr>
        <w:t xml:space="preserve"> </w:t>
      </w:r>
      <w:r w:rsidR="007C0CC8" w:rsidRPr="00F67726">
        <w:rPr>
          <w:rFonts w:ascii="Times New Roman" w:hAnsi="Times New Roman" w:cs="Times New Roman"/>
          <w:sz w:val="24"/>
        </w:rPr>
        <w:t>Given the elevator cable is made of steel, what is the amount of stretch that the cable experiences when the three passengers enter the elevator car?</w:t>
      </w:r>
    </w:p>
    <w:p w:rsidR="007C0CC8" w:rsidRPr="00B24333" w:rsidRDefault="00F67726" w:rsidP="00C6307B">
      <w:pPr>
        <w:spacing w:before="120" w:after="0" w:line="240" w:lineRule="auto"/>
        <w:rPr>
          <w:rFonts w:ascii="Times New Roman" w:hAnsi="Times New Roman" w:cs="Times New Roman"/>
          <w:sz w:val="24"/>
        </w:rPr>
      </w:pPr>
      <w:r w:rsidRPr="00B24333">
        <w:rPr>
          <w:rFonts w:ascii="Times New Roman" w:hAnsi="Times New Roman" w:cs="Times New Roman"/>
          <w:i/>
          <w:sz w:val="24"/>
        </w:rPr>
        <w:t>Solution</w:t>
      </w:r>
      <w:r w:rsidR="00B24333">
        <w:rPr>
          <w:rFonts w:ascii="Times New Roman" w:hAnsi="Times New Roman" w:cs="Times New Roman"/>
          <w:sz w:val="24"/>
        </w:rPr>
        <w:t>: We already know:</w:t>
      </w:r>
    </w:p>
    <w:p w:rsidR="007C0CC8" w:rsidRPr="007C0CC8" w:rsidRDefault="007C0CC8" w:rsidP="00B24333">
      <w:pPr>
        <w:spacing w:after="120" w:line="240" w:lineRule="auto"/>
        <w:ind w:left="360"/>
      </w:pPr>
      <w:r w:rsidRPr="00B24333">
        <w:rPr>
          <w:i/>
        </w:rPr>
        <w:t>L</w:t>
      </w:r>
      <w:r w:rsidRPr="00B24333">
        <w:rPr>
          <w:i/>
          <w:vertAlign w:val="subscript"/>
        </w:rPr>
        <w:t>0</w:t>
      </w:r>
      <w:r w:rsidR="00B24333">
        <w:rPr>
          <w:i/>
          <w:vertAlign w:val="subscript"/>
        </w:rPr>
        <w:t xml:space="preserve"> </w:t>
      </w:r>
      <w:r w:rsidRPr="007C0CC8">
        <w:t>=</w:t>
      </w:r>
      <w:r w:rsidR="00B24333">
        <w:t xml:space="preserve"> </w:t>
      </w:r>
      <w:r w:rsidRPr="007C0CC8">
        <w:t>20 m (given)</w:t>
      </w:r>
    </w:p>
    <w:p w:rsidR="007C0CC8" w:rsidRPr="007C0CC8" w:rsidRDefault="007C0CC8" w:rsidP="00B24333">
      <w:pPr>
        <w:spacing w:after="120" w:line="240" w:lineRule="auto"/>
        <w:ind w:left="360"/>
      </w:pPr>
      <w:r w:rsidRPr="00B24333">
        <w:rPr>
          <w:i/>
        </w:rPr>
        <w:t>Y</w:t>
      </w:r>
      <w:r w:rsidR="00B24333" w:rsidRPr="00B24333">
        <w:rPr>
          <w:i/>
        </w:rPr>
        <w:t xml:space="preserve"> </w:t>
      </w:r>
      <w:r w:rsidRPr="007C0CC8">
        <w:t>=</w:t>
      </w:r>
      <w:r w:rsidR="00B24333">
        <w:t xml:space="preserve"> </w:t>
      </w:r>
      <w:r w:rsidRPr="007C0CC8">
        <w:t>200000000000 Pa (given)</w:t>
      </w:r>
    </w:p>
    <w:p w:rsidR="007C0CC8" w:rsidRPr="007C0CC8" w:rsidRDefault="007C0CC8" w:rsidP="00B24333">
      <w:pPr>
        <w:spacing w:after="120" w:line="240" w:lineRule="auto"/>
        <w:ind w:left="360"/>
        <w:rPr>
          <w:rFonts w:eastAsiaTheme="minorEastAsia"/>
        </w:rPr>
      </w:pPr>
      <w:r w:rsidRPr="00B24333">
        <w:rPr>
          <w:i/>
        </w:rPr>
        <w:t>A</w:t>
      </w:r>
      <w:r w:rsidR="00B24333">
        <w:rPr>
          <w:rFonts w:eastAsiaTheme="minorEastAsia"/>
        </w:rPr>
        <w:t xml:space="preserve"> </w:t>
      </w:r>
      <m:oMath>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 xml:space="preserve"> </m:t>
        </m:r>
      </m:oMath>
      <w:r w:rsidRPr="007C0CC8">
        <w:rPr>
          <w:rFonts w:eastAsiaTheme="minorEastAsia"/>
        </w:rPr>
        <w:t>= 3.14</w:t>
      </w:r>
      <w:r w:rsidR="00B24333">
        <w:rPr>
          <w:rFonts w:eastAsiaTheme="minorEastAsia"/>
        </w:rPr>
        <w:t xml:space="preserve"> </w:t>
      </w:r>
      <w:r w:rsidRPr="007C0CC8">
        <w:rPr>
          <w:rFonts w:eastAsiaTheme="minorEastAsia"/>
        </w:rPr>
        <w:t>(.025m</w:t>
      </w:r>
      <w:proofErr w:type="gramStart"/>
      <w:r w:rsidRPr="007C0CC8">
        <w:rPr>
          <w:rFonts w:eastAsiaTheme="minorEastAsia"/>
        </w:rPr>
        <w:t>)</w:t>
      </w:r>
      <w:r w:rsidRPr="007C0CC8">
        <w:rPr>
          <w:rFonts w:eastAsiaTheme="minorEastAsia"/>
          <w:vertAlign w:val="superscript"/>
        </w:rPr>
        <w:t>2</w:t>
      </w:r>
      <w:proofErr w:type="gramEnd"/>
      <w:r w:rsidRPr="007C0CC8">
        <w:rPr>
          <w:rFonts w:eastAsiaTheme="minorEastAsia"/>
        </w:rPr>
        <w:t xml:space="preserve"> = .002</w:t>
      </w:r>
      <w:r w:rsidR="00B24333">
        <w:rPr>
          <w:rFonts w:eastAsiaTheme="minorEastAsia"/>
        </w:rPr>
        <w:t xml:space="preserve"> </w:t>
      </w:r>
      <w:r w:rsidRPr="007C0CC8">
        <w:rPr>
          <w:rFonts w:eastAsiaTheme="minorEastAsia"/>
        </w:rPr>
        <w:t>m</w:t>
      </w:r>
      <w:r w:rsidRPr="007C0CC8">
        <w:rPr>
          <w:rFonts w:eastAsiaTheme="minorEastAsia"/>
          <w:vertAlign w:val="superscript"/>
        </w:rPr>
        <w:t>2</w:t>
      </w:r>
      <w:r w:rsidR="00C6307B">
        <w:rPr>
          <w:rFonts w:eastAsiaTheme="minorEastAsia"/>
          <w:vertAlign w:val="superscript"/>
        </w:rPr>
        <w:t xml:space="preserve"> </w:t>
      </w:r>
      <w:r w:rsidRPr="007C0CC8">
        <w:rPr>
          <w:rFonts w:eastAsiaTheme="minorEastAsia"/>
        </w:rPr>
        <w:t>(</w:t>
      </w:r>
      <w:r w:rsidR="00B24333">
        <w:rPr>
          <w:rFonts w:eastAsiaTheme="minorEastAsia"/>
        </w:rPr>
        <w:t>using</w:t>
      </w:r>
      <w:r w:rsidRPr="007C0CC8">
        <w:rPr>
          <w:rFonts w:eastAsiaTheme="minorEastAsia"/>
        </w:rPr>
        <w:t xml:space="preserve"> given diameter of .05 m)</w:t>
      </w:r>
    </w:p>
    <w:p w:rsidR="007C0CC8" w:rsidRPr="007C0CC8" w:rsidRDefault="007C0CC8" w:rsidP="00B24333">
      <w:pPr>
        <w:spacing w:after="120" w:line="240" w:lineRule="auto"/>
        <w:ind w:left="360"/>
        <w:rPr>
          <w:rFonts w:eastAsiaTheme="minorEastAsia"/>
        </w:rPr>
      </w:pPr>
      <w:r w:rsidRPr="00B24333">
        <w:rPr>
          <w:rFonts w:eastAsiaTheme="minorEastAsia"/>
          <w:i/>
        </w:rPr>
        <w:t>F</w:t>
      </w:r>
      <w:r w:rsidR="00B24333">
        <w:rPr>
          <w:rFonts w:eastAsiaTheme="minorEastAsia"/>
        </w:rPr>
        <w:t xml:space="preserve"> </w:t>
      </w:r>
      <w:r w:rsidRPr="007C0CC8">
        <w:rPr>
          <w:rFonts w:eastAsiaTheme="minorEastAsia"/>
        </w:rPr>
        <w:t>= ma = 238 kg</w:t>
      </w:r>
      <w:r w:rsidR="00B24333">
        <w:rPr>
          <w:rFonts w:eastAsiaTheme="minorEastAsia"/>
        </w:rPr>
        <w:t xml:space="preserve"> </w:t>
      </w:r>
      <w:r w:rsidR="00B24333">
        <w:rPr>
          <w:rFonts w:ascii="Times New Roman" w:eastAsiaTheme="minorEastAsia" w:hAnsi="Times New Roman" w:cs="Times New Roman"/>
        </w:rPr>
        <w:sym w:font="Wingdings 2" w:char="F0CD"/>
      </w:r>
      <w:r w:rsidR="00B24333">
        <w:rPr>
          <w:rFonts w:ascii="Times New Roman" w:eastAsiaTheme="minorEastAsia" w:hAnsi="Times New Roman" w:cs="Times New Roman"/>
        </w:rPr>
        <w:t xml:space="preserve"> </w:t>
      </w:r>
      <w:r w:rsidRPr="007C0CC8">
        <w:rPr>
          <w:rFonts w:eastAsiaTheme="minorEastAsia"/>
        </w:rPr>
        <w:t>9.8m/s</w:t>
      </w:r>
      <w:r w:rsidRPr="007C0CC8">
        <w:rPr>
          <w:rFonts w:eastAsiaTheme="minorEastAsia"/>
          <w:vertAlign w:val="superscript"/>
        </w:rPr>
        <w:t>2</w:t>
      </w:r>
      <w:r w:rsidRPr="007C0CC8">
        <w:rPr>
          <w:rFonts w:eastAsiaTheme="minorEastAsia"/>
        </w:rPr>
        <w:t xml:space="preserve"> = 2332N (</w:t>
      </w:r>
      <w:r w:rsidR="00B24333">
        <w:rPr>
          <w:rFonts w:eastAsiaTheme="minorEastAsia"/>
        </w:rPr>
        <w:t>using</w:t>
      </w:r>
      <w:r w:rsidRPr="007C0CC8">
        <w:rPr>
          <w:rFonts w:eastAsiaTheme="minorEastAsia"/>
        </w:rPr>
        <w:t xml:space="preserve"> given mass of people and </w:t>
      </w:r>
      <w:r w:rsidR="00B24333">
        <w:rPr>
          <w:rFonts w:eastAsiaTheme="minorEastAsia"/>
        </w:rPr>
        <w:t xml:space="preserve">the Earth’s </w:t>
      </w:r>
      <w:r w:rsidRPr="007C0CC8">
        <w:rPr>
          <w:rFonts w:eastAsiaTheme="minorEastAsia"/>
        </w:rPr>
        <w:t>g</w:t>
      </w:r>
      <w:r w:rsidR="00B24333">
        <w:rPr>
          <w:rFonts w:eastAsiaTheme="minorEastAsia"/>
        </w:rPr>
        <w:t>ravitational acceleration</w:t>
      </w:r>
      <w:r w:rsidRPr="007C0CC8">
        <w:rPr>
          <w:rFonts w:eastAsiaTheme="minorEastAsia"/>
        </w:rPr>
        <w:t>)</w:t>
      </w:r>
    </w:p>
    <w:p w:rsidR="007C0CC8" w:rsidRPr="007C0CC8" w:rsidRDefault="007C0CC8" w:rsidP="00B24333">
      <w:pPr>
        <w:spacing w:after="120" w:line="240" w:lineRule="auto"/>
        <w:ind w:left="360"/>
        <w:rPr>
          <w:rFonts w:eastAsiaTheme="minorEastAsia"/>
        </w:rPr>
      </w:pPr>
      <w:r w:rsidRPr="00B24333">
        <w:rPr>
          <w:rFonts w:eastAsiaTheme="minorEastAsia" w:cstheme="minorHAnsi"/>
          <w:i/>
        </w:rPr>
        <w:t>Δ</w:t>
      </w:r>
      <w:r w:rsidRPr="00B24333">
        <w:rPr>
          <w:rFonts w:eastAsiaTheme="minorEastAsia"/>
          <w:i/>
        </w:rPr>
        <w:t>L</w:t>
      </w:r>
      <w:r w:rsidR="00B24333">
        <w:rPr>
          <w:rFonts w:eastAsiaTheme="minorEastAsia"/>
        </w:rPr>
        <w:t xml:space="preserve"> </w:t>
      </w:r>
      <w:r w:rsidRPr="007C0CC8">
        <w:rPr>
          <w:rFonts w:eastAsiaTheme="minorEastAsia"/>
        </w:rPr>
        <w:t>= unknown</w:t>
      </w:r>
    </w:p>
    <w:p w:rsidR="00F67726" w:rsidRDefault="00F67726" w:rsidP="00F67726">
      <w:pPr>
        <w:spacing w:after="120" w:line="240" w:lineRule="auto"/>
        <w:rPr>
          <w:rFonts w:eastAsiaTheme="minorEastAsia"/>
        </w:rPr>
      </w:pPr>
    </w:p>
    <w:p w:rsidR="00F67726" w:rsidRDefault="00F67726" w:rsidP="00F67726">
      <w:pPr>
        <w:spacing w:after="120" w:line="240" w:lineRule="auto"/>
        <w:rPr>
          <w:rFonts w:eastAsiaTheme="minorEastAsia"/>
        </w:rPr>
      </w:pPr>
    </w:p>
    <w:p w:rsidR="007C0CC8" w:rsidRPr="00B24333" w:rsidRDefault="007C0CC8" w:rsidP="00F67726">
      <w:pPr>
        <w:spacing w:after="120" w:line="240" w:lineRule="auto"/>
        <w:rPr>
          <w:rFonts w:ascii="Times New Roman" w:hAnsi="Times New Roman" w:cs="Times New Roman"/>
          <w:sz w:val="24"/>
        </w:rPr>
      </w:pPr>
      <w:r w:rsidRPr="00B24333">
        <w:rPr>
          <w:rFonts w:ascii="Times New Roman" w:hAnsi="Times New Roman" w:cs="Times New Roman"/>
          <w:sz w:val="24"/>
        </w:rPr>
        <w:lastRenderedPageBreak/>
        <w:t>Using</w:t>
      </w:r>
      <w:r w:rsidR="00B24333">
        <w:rPr>
          <w:rFonts w:ascii="Times New Roman" w:hAnsi="Times New Roman" w:cs="Times New Roman"/>
          <w:sz w:val="24"/>
        </w:rPr>
        <w:t xml:space="preserve"> what we know, we can do the following calculations</w:t>
      </w:r>
      <w:r w:rsidRPr="00B24333">
        <w:rPr>
          <w:rFonts w:ascii="Times New Roman" w:hAnsi="Times New Roman" w:cs="Times New Roman"/>
          <w:sz w:val="24"/>
        </w:rPr>
        <w:t>:</w:t>
      </w:r>
    </w:p>
    <w:p w:rsidR="007C0CC8" w:rsidRPr="007C0CC8" w:rsidRDefault="007C0CC8" w:rsidP="00F67726">
      <w:pPr>
        <w:spacing w:after="120" w:line="240" w:lineRule="auto"/>
        <w:jc w:val="center"/>
        <w:rPr>
          <w:rFonts w:eastAsiaTheme="minorEastAsia"/>
          <w:b/>
          <w:sz w:val="24"/>
          <w:szCs w:val="24"/>
        </w:rPr>
      </w:pPr>
      <w:r w:rsidRPr="00B24333">
        <w:rPr>
          <w:b/>
          <w:i/>
          <w:sz w:val="24"/>
          <w:szCs w:val="24"/>
        </w:rPr>
        <w:t xml:space="preserve">F </w:t>
      </w:r>
      <w:r w:rsidRPr="007C0CC8">
        <w:rPr>
          <w:b/>
          <w:sz w:val="24"/>
          <w:szCs w:val="24"/>
        </w:rPr>
        <w:t>=</w:t>
      </w:r>
      <w:r w:rsidR="00C6307B">
        <w:rPr>
          <w:b/>
          <w:sz w:val="24"/>
          <w:szCs w:val="24"/>
        </w:rPr>
        <w:t xml:space="preserve"> </w:t>
      </w:r>
      <m:oMath>
        <m:r>
          <m:rPr>
            <m:sty m:val="bi"/>
          </m:rPr>
          <w:rPr>
            <w:rFonts w:ascii="Cambria Math" w:hAnsi="Cambria Math"/>
            <w:sz w:val="24"/>
            <w:szCs w:val="24"/>
          </w:rPr>
          <m:t>Y(</m:t>
        </m:r>
        <m:f>
          <m:fPr>
            <m:ctrlPr>
              <w:rPr>
                <w:rFonts w:ascii="Cambria Math" w:hAnsi="Cambria Math"/>
                <w:b/>
                <w:i/>
                <w:sz w:val="24"/>
                <w:szCs w:val="24"/>
              </w:rPr>
            </m:ctrlPr>
          </m:fPr>
          <m:num>
            <m:r>
              <m:rPr>
                <m:sty m:val="bi"/>
              </m:rPr>
              <w:rPr>
                <w:rFonts w:ascii="Cambria Math" w:hAnsi="Cambria Math"/>
                <w:sz w:val="24"/>
                <w:szCs w:val="24"/>
              </w:rPr>
              <m:t>∆L</m:t>
            </m:r>
          </m:num>
          <m:den>
            <m:sSub>
              <m:sSubPr>
                <m:ctrlPr>
                  <w:rPr>
                    <w:rFonts w:ascii="Cambria Math" w:hAnsi="Cambria Math"/>
                    <w:b/>
                    <w:i/>
                    <w:sz w:val="24"/>
                    <w:szCs w:val="24"/>
                  </w:rPr>
                </m:ctrlPr>
              </m:sSubPr>
              <m:e>
                <m:r>
                  <m:rPr>
                    <m:sty m:val="bi"/>
                  </m:rPr>
                  <w:rPr>
                    <w:rFonts w:ascii="Cambria Math" w:hAnsi="Cambria Math"/>
                    <w:sz w:val="24"/>
                    <w:szCs w:val="24"/>
                  </w:rPr>
                  <m:t>L</m:t>
                </m:r>
              </m:e>
              <m:sub>
                <m:r>
                  <m:rPr>
                    <m:sty m:val="bi"/>
                  </m:rPr>
                  <w:rPr>
                    <w:rFonts w:ascii="Cambria Math" w:hAnsi="Cambria Math"/>
                    <w:sz w:val="24"/>
                    <w:szCs w:val="24"/>
                  </w:rPr>
                  <m:t>0</m:t>
                </m:r>
              </m:sub>
            </m:sSub>
          </m:den>
        </m:f>
        <m:r>
          <m:rPr>
            <m:sty m:val="bi"/>
          </m:rPr>
          <w:rPr>
            <w:rFonts w:ascii="Cambria Math" w:hAnsi="Cambria Math"/>
            <w:sz w:val="24"/>
            <w:szCs w:val="24"/>
          </w:rPr>
          <m:t>)A</m:t>
        </m:r>
      </m:oMath>
    </w:p>
    <w:p w:rsidR="007C0CC8" w:rsidRPr="007C0CC8" w:rsidRDefault="007C0CC8" w:rsidP="00F67726">
      <w:pPr>
        <w:spacing w:after="120" w:line="240" w:lineRule="auto"/>
        <w:jc w:val="center"/>
        <w:rPr>
          <w:rFonts w:eastAsiaTheme="minorEastAsia"/>
        </w:rPr>
      </w:pPr>
      <w:r w:rsidRPr="007C0CC8">
        <w:rPr>
          <w:rFonts w:eastAsiaTheme="minorEastAsia"/>
        </w:rPr>
        <w:t>2332 N</w:t>
      </w:r>
      <w:r w:rsidR="00B24333">
        <w:rPr>
          <w:rFonts w:eastAsiaTheme="minorEastAsia"/>
        </w:rPr>
        <w:t xml:space="preserve"> </w:t>
      </w:r>
      <w:r w:rsidRPr="007C0CC8">
        <w:rPr>
          <w:rFonts w:eastAsiaTheme="minorEastAsia"/>
        </w:rPr>
        <w:t>=</w:t>
      </w:r>
      <w:r w:rsidR="00B24333">
        <w:rPr>
          <w:rFonts w:eastAsiaTheme="minorEastAsia"/>
        </w:rPr>
        <w:t xml:space="preserve"> </w:t>
      </w:r>
      <w:r w:rsidRPr="007C0CC8">
        <w:rPr>
          <w:rFonts w:eastAsiaTheme="minorEastAsia"/>
        </w:rPr>
        <w:t>(200000000000 Pa)</w:t>
      </w:r>
      <w:r w:rsidR="00B24333">
        <w:rPr>
          <w:rFonts w:eastAsiaTheme="minorEastAsia"/>
        </w:rPr>
        <w:t xml:space="preserve"> </w:t>
      </w:r>
      <w:r w:rsidRPr="007C0CC8">
        <w:rPr>
          <w:rFonts w:eastAsiaTheme="minorEastAsia"/>
        </w:rPr>
        <w:t>(x/20 m)</w:t>
      </w:r>
      <w:r w:rsidR="00B24333">
        <w:rPr>
          <w:rFonts w:eastAsiaTheme="minorEastAsia"/>
        </w:rPr>
        <w:t xml:space="preserve"> </w:t>
      </w:r>
      <w:r w:rsidRPr="007C0CC8">
        <w:rPr>
          <w:rFonts w:eastAsiaTheme="minorEastAsia"/>
        </w:rPr>
        <w:t>(.002 m</w:t>
      </w:r>
      <w:r w:rsidRPr="007C0CC8">
        <w:rPr>
          <w:rFonts w:eastAsiaTheme="minorEastAsia"/>
          <w:vertAlign w:val="superscript"/>
        </w:rPr>
        <w:t>2</w:t>
      </w:r>
      <w:r w:rsidRPr="007C0CC8">
        <w:rPr>
          <w:rFonts w:eastAsiaTheme="minorEastAsia"/>
        </w:rPr>
        <w:t>)</w:t>
      </w:r>
    </w:p>
    <w:p w:rsidR="007C0CC8" w:rsidRPr="007C0CC8" w:rsidRDefault="007C0CC8" w:rsidP="00F67726">
      <w:pPr>
        <w:spacing w:after="120" w:line="240" w:lineRule="auto"/>
        <w:jc w:val="center"/>
        <w:rPr>
          <w:rFonts w:eastAsiaTheme="minorEastAsia"/>
        </w:rPr>
      </w:pPr>
      <w:r w:rsidRPr="007C0CC8">
        <w:rPr>
          <w:rFonts w:eastAsiaTheme="minorEastAsia"/>
        </w:rPr>
        <w:t>2332=(x/20)</w:t>
      </w:r>
      <w:r w:rsidR="00B24333">
        <w:rPr>
          <w:rFonts w:eastAsiaTheme="minorEastAsia"/>
        </w:rPr>
        <w:t xml:space="preserve"> </w:t>
      </w:r>
      <w:r w:rsidRPr="007C0CC8">
        <w:rPr>
          <w:rFonts w:eastAsiaTheme="minorEastAsia"/>
        </w:rPr>
        <w:t>(400000000)</w:t>
      </w:r>
    </w:p>
    <w:p w:rsidR="007C0CC8" w:rsidRPr="007C0CC8" w:rsidRDefault="007C0CC8" w:rsidP="00F67726">
      <w:pPr>
        <w:spacing w:after="120" w:line="240" w:lineRule="auto"/>
        <w:jc w:val="center"/>
      </w:pPr>
      <w:r w:rsidRPr="007C0CC8">
        <w:t>0.0000058</w:t>
      </w:r>
      <w:r w:rsidR="00B24333">
        <w:t xml:space="preserve"> </w:t>
      </w:r>
      <w:r w:rsidRPr="007C0CC8">
        <w:t>=</w:t>
      </w:r>
      <w:r w:rsidR="00B24333">
        <w:t xml:space="preserve"> </w:t>
      </w:r>
      <w:r w:rsidRPr="007C0CC8">
        <w:t>(x/20)</w:t>
      </w:r>
    </w:p>
    <w:p w:rsidR="007C0CC8" w:rsidRPr="007C0CC8" w:rsidRDefault="007C0CC8" w:rsidP="00F67726">
      <w:pPr>
        <w:spacing w:after="120" w:line="240" w:lineRule="auto"/>
        <w:jc w:val="center"/>
      </w:pPr>
      <w:r w:rsidRPr="007C0CC8">
        <w:t>0.00012</w:t>
      </w:r>
      <w:r w:rsidR="00B24333">
        <w:t xml:space="preserve"> </w:t>
      </w:r>
      <w:r w:rsidRPr="007C0CC8">
        <w:t>=</w:t>
      </w:r>
      <w:r w:rsidR="00B24333">
        <w:t xml:space="preserve"> </w:t>
      </w:r>
      <w:r w:rsidRPr="007C0CC8">
        <w:t>x</w:t>
      </w:r>
    </w:p>
    <w:p w:rsidR="007C0CC8" w:rsidRPr="00B24333" w:rsidRDefault="007C0CC8" w:rsidP="00F67726">
      <w:pPr>
        <w:spacing w:after="120" w:line="240" w:lineRule="auto"/>
        <w:rPr>
          <w:rFonts w:ascii="Times New Roman" w:hAnsi="Times New Roman" w:cs="Times New Roman"/>
          <w:sz w:val="24"/>
        </w:rPr>
      </w:pPr>
      <w:r w:rsidRPr="00B24333">
        <w:rPr>
          <w:rFonts w:ascii="Times New Roman" w:hAnsi="Times New Roman" w:cs="Times New Roman"/>
          <w:sz w:val="24"/>
        </w:rPr>
        <w:t>Th</w:t>
      </w:r>
      <w:r w:rsidR="00B24333" w:rsidRPr="00B24333">
        <w:rPr>
          <w:rFonts w:ascii="Times New Roman" w:hAnsi="Times New Roman" w:cs="Times New Roman"/>
          <w:sz w:val="24"/>
        </w:rPr>
        <w:t>us, th</w:t>
      </w:r>
      <w:r w:rsidRPr="00B24333">
        <w:rPr>
          <w:rFonts w:ascii="Times New Roman" w:hAnsi="Times New Roman" w:cs="Times New Roman"/>
          <w:sz w:val="24"/>
        </w:rPr>
        <w:t>e cable will stretch .00012 m when the three passengers enter the elevator car.</w:t>
      </w:r>
    </w:p>
    <w:p w:rsidR="007C0CC8" w:rsidRPr="00B24333" w:rsidRDefault="007C0CC8" w:rsidP="00B24333">
      <w:pPr>
        <w:spacing w:before="120" w:after="0" w:line="240" w:lineRule="auto"/>
        <w:rPr>
          <w:b/>
          <w:sz w:val="28"/>
          <w:szCs w:val="24"/>
        </w:rPr>
      </w:pPr>
      <w:r w:rsidRPr="00B24333">
        <w:rPr>
          <w:b/>
          <w:sz w:val="28"/>
          <w:szCs w:val="24"/>
        </w:rPr>
        <w:t>Stress and Strain</w:t>
      </w:r>
    </w:p>
    <w:p w:rsidR="007C0CC8" w:rsidRPr="00F67726" w:rsidRDefault="007C0CC8" w:rsidP="00F67726">
      <w:pPr>
        <w:spacing w:after="120" w:line="240" w:lineRule="auto"/>
        <w:rPr>
          <w:rFonts w:ascii="Times New Roman" w:hAnsi="Times New Roman" w:cs="Times New Roman"/>
          <w:szCs w:val="24"/>
        </w:rPr>
      </w:pPr>
      <w:r w:rsidRPr="00F67726">
        <w:rPr>
          <w:rFonts w:ascii="Times New Roman" w:hAnsi="Times New Roman" w:cs="Times New Roman"/>
          <w:b/>
          <w:szCs w:val="24"/>
        </w:rPr>
        <w:t>Stress</w:t>
      </w:r>
      <w:r w:rsidRPr="00F67726">
        <w:rPr>
          <w:rFonts w:ascii="Times New Roman" w:hAnsi="Times New Roman" w:cs="Times New Roman"/>
          <w:szCs w:val="24"/>
        </w:rPr>
        <w:t xml:space="preserve"> (force divided by cross-sectional area) can be expressed as:</w:t>
      </w:r>
    </w:p>
    <w:p w:rsidR="007C0CC8" w:rsidRPr="00B24333" w:rsidRDefault="007C0CC8" w:rsidP="00F67726">
      <w:pPr>
        <w:spacing w:after="120" w:line="240" w:lineRule="auto"/>
        <w:jc w:val="center"/>
        <w:rPr>
          <w:b/>
          <w:i/>
          <w:sz w:val="24"/>
          <w:szCs w:val="28"/>
        </w:rPr>
      </w:pPr>
      <w:r w:rsidRPr="00B24333">
        <w:rPr>
          <w:b/>
          <w:i/>
          <w:sz w:val="24"/>
          <w:szCs w:val="28"/>
        </w:rPr>
        <w:t>σ= F/A</w:t>
      </w:r>
    </w:p>
    <w:p w:rsidR="007C0CC8" w:rsidRPr="00F67726" w:rsidRDefault="007C0CC8" w:rsidP="00F67726">
      <w:pPr>
        <w:spacing w:after="120" w:line="240" w:lineRule="auto"/>
        <w:rPr>
          <w:rFonts w:ascii="Times New Roman" w:hAnsi="Times New Roman" w:cs="Times New Roman"/>
          <w:szCs w:val="24"/>
        </w:rPr>
      </w:pPr>
      <w:r w:rsidRPr="00F67726">
        <w:rPr>
          <w:rFonts w:ascii="Times New Roman" w:hAnsi="Times New Roman" w:cs="Times New Roman"/>
          <w:b/>
          <w:szCs w:val="24"/>
        </w:rPr>
        <w:t>Strain</w:t>
      </w:r>
      <w:r w:rsidRPr="00F67726">
        <w:rPr>
          <w:rFonts w:ascii="Times New Roman" w:hAnsi="Times New Roman" w:cs="Times New Roman"/>
          <w:szCs w:val="24"/>
        </w:rPr>
        <w:t xml:space="preserve"> (change in length divided by initial length) can be expressed as:</w:t>
      </w:r>
    </w:p>
    <w:p w:rsidR="007C0CC8" w:rsidRPr="006D2CAE" w:rsidRDefault="007C0CC8" w:rsidP="00F67726">
      <w:pPr>
        <w:spacing w:after="120" w:line="240" w:lineRule="auto"/>
        <w:jc w:val="center"/>
        <w:rPr>
          <w:rFonts w:eastAsiaTheme="minorEastAsia"/>
          <w:b/>
          <w:sz w:val="24"/>
          <w:szCs w:val="28"/>
        </w:rPr>
      </w:pPr>
      <w:r w:rsidRPr="006D2CAE">
        <w:rPr>
          <w:rFonts w:cstheme="minorHAnsi"/>
          <w:b/>
          <w:sz w:val="24"/>
          <w:szCs w:val="28"/>
        </w:rPr>
        <w:t>ɛ</w:t>
      </w:r>
      <w:r w:rsidRPr="006D2CAE">
        <w:rPr>
          <w:b/>
          <w:sz w:val="24"/>
          <w:szCs w:val="28"/>
        </w:rPr>
        <w:t>=</w:t>
      </w:r>
      <m:oMath>
        <m:r>
          <m:rPr>
            <m:sty m:val="bi"/>
          </m:rPr>
          <w:rPr>
            <w:rFonts w:ascii="Cambria Math" w:hAnsi="Cambria Math"/>
            <w:sz w:val="24"/>
            <w:szCs w:val="28"/>
          </w:rPr>
          <m:t>∆L/</m:t>
        </m:r>
        <m:sSub>
          <m:sSubPr>
            <m:ctrlPr>
              <w:rPr>
                <w:rFonts w:ascii="Cambria Math" w:hAnsi="Cambria Math"/>
                <w:b/>
                <w:i/>
                <w:sz w:val="24"/>
                <w:szCs w:val="28"/>
              </w:rPr>
            </m:ctrlPr>
          </m:sSubPr>
          <m:e>
            <m:r>
              <m:rPr>
                <m:sty m:val="bi"/>
              </m:rPr>
              <w:rPr>
                <w:rFonts w:ascii="Cambria Math" w:hAnsi="Cambria Math"/>
                <w:sz w:val="24"/>
                <w:szCs w:val="28"/>
              </w:rPr>
              <m:t>L</m:t>
            </m:r>
          </m:e>
          <m:sub>
            <m:r>
              <m:rPr>
                <m:sty m:val="bi"/>
              </m:rPr>
              <w:rPr>
                <w:rFonts w:ascii="Cambria Math" w:hAnsi="Cambria Math"/>
                <w:sz w:val="24"/>
                <w:szCs w:val="28"/>
              </w:rPr>
              <m:t>0</m:t>
            </m:r>
          </m:sub>
        </m:sSub>
      </m:oMath>
    </w:p>
    <w:p w:rsidR="007C0CC8" w:rsidRPr="00F67726" w:rsidRDefault="007C0CC8" w:rsidP="00F67726">
      <w:pPr>
        <w:spacing w:after="120" w:line="240" w:lineRule="auto"/>
        <w:rPr>
          <w:rFonts w:ascii="Times New Roman" w:hAnsi="Times New Roman" w:cs="Times New Roman"/>
          <w:szCs w:val="24"/>
        </w:rPr>
      </w:pPr>
      <w:r w:rsidRPr="00F67726">
        <w:rPr>
          <w:rFonts w:ascii="Times New Roman" w:hAnsi="Times New Roman" w:cs="Times New Roman"/>
          <w:szCs w:val="24"/>
        </w:rPr>
        <w:t>Remember the equation covered earlier:</w:t>
      </w:r>
    </w:p>
    <w:p w:rsidR="007C0CC8" w:rsidRPr="006D2CAE" w:rsidRDefault="007C0CC8" w:rsidP="00F67726">
      <w:pPr>
        <w:spacing w:after="120" w:line="240" w:lineRule="auto"/>
        <w:jc w:val="center"/>
        <w:rPr>
          <w:rFonts w:eastAsiaTheme="minorEastAsia"/>
          <w:b/>
          <w:sz w:val="24"/>
          <w:szCs w:val="28"/>
        </w:rPr>
      </w:pPr>
      <w:r w:rsidRPr="00B24333">
        <w:rPr>
          <w:b/>
          <w:i/>
          <w:sz w:val="24"/>
          <w:szCs w:val="28"/>
        </w:rPr>
        <w:t>F</w:t>
      </w:r>
      <w:r w:rsidRPr="006D2CAE">
        <w:rPr>
          <w:b/>
          <w:sz w:val="24"/>
          <w:szCs w:val="28"/>
        </w:rPr>
        <w:t>=</w:t>
      </w:r>
      <w:r w:rsidR="00C6307B">
        <w:rPr>
          <w:b/>
          <w:sz w:val="24"/>
          <w:szCs w:val="28"/>
        </w:rPr>
        <w:t xml:space="preserve"> </w:t>
      </w:r>
      <m:oMath>
        <m:r>
          <m:rPr>
            <m:sty m:val="bi"/>
          </m:rPr>
          <w:rPr>
            <w:rFonts w:ascii="Cambria Math" w:hAnsi="Cambria Math"/>
            <w:sz w:val="24"/>
            <w:szCs w:val="28"/>
          </w:rPr>
          <m:t>Y(</m:t>
        </m:r>
        <m:f>
          <m:fPr>
            <m:ctrlPr>
              <w:rPr>
                <w:rFonts w:ascii="Cambria Math" w:hAnsi="Cambria Math"/>
                <w:b/>
                <w:i/>
                <w:sz w:val="24"/>
                <w:szCs w:val="28"/>
              </w:rPr>
            </m:ctrlPr>
          </m:fPr>
          <m:num>
            <m:r>
              <m:rPr>
                <m:sty m:val="bi"/>
              </m:rPr>
              <w:rPr>
                <w:rFonts w:ascii="Cambria Math" w:hAnsi="Cambria Math"/>
                <w:sz w:val="24"/>
                <w:szCs w:val="28"/>
              </w:rPr>
              <m:t>∆L</m:t>
            </m:r>
          </m:num>
          <m:den>
            <m:sSub>
              <m:sSubPr>
                <m:ctrlPr>
                  <w:rPr>
                    <w:rFonts w:ascii="Cambria Math" w:hAnsi="Cambria Math"/>
                    <w:b/>
                    <w:i/>
                    <w:sz w:val="24"/>
                    <w:szCs w:val="28"/>
                  </w:rPr>
                </m:ctrlPr>
              </m:sSubPr>
              <m:e>
                <m:r>
                  <m:rPr>
                    <m:sty m:val="bi"/>
                  </m:rPr>
                  <w:rPr>
                    <w:rFonts w:ascii="Cambria Math" w:hAnsi="Cambria Math"/>
                    <w:sz w:val="24"/>
                    <w:szCs w:val="28"/>
                  </w:rPr>
                  <m:t>L</m:t>
                </m:r>
              </m:e>
              <m:sub>
                <m:r>
                  <m:rPr>
                    <m:sty m:val="bi"/>
                  </m:rPr>
                  <w:rPr>
                    <w:rFonts w:ascii="Cambria Math" w:hAnsi="Cambria Math"/>
                    <w:sz w:val="24"/>
                    <w:szCs w:val="28"/>
                  </w:rPr>
                  <m:t>0</m:t>
                </m:r>
              </m:sub>
            </m:sSub>
          </m:den>
        </m:f>
        <m:r>
          <m:rPr>
            <m:sty m:val="bi"/>
          </m:rPr>
          <w:rPr>
            <w:rFonts w:ascii="Cambria Math" w:hAnsi="Cambria Math"/>
            <w:sz w:val="24"/>
            <w:szCs w:val="28"/>
          </w:rPr>
          <m:t>)A</m:t>
        </m:r>
      </m:oMath>
    </w:p>
    <w:p w:rsidR="007C0CC8" w:rsidRPr="00F67726" w:rsidRDefault="007C0CC8" w:rsidP="00F67726">
      <w:pPr>
        <w:spacing w:after="120" w:line="240" w:lineRule="auto"/>
        <w:rPr>
          <w:rFonts w:ascii="Times New Roman" w:eastAsiaTheme="minorEastAsia" w:hAnsi="Times New Roman" w:cs="Times New Roman"/>
          <w:szCs w:val="24"/>
        </w:rPr>
      </w:pPr>
      <w:r w:rsidRPr="00F67726">
        <w:rPr>
          <w:rFonts w:ascii="Times New Roman" w:eastAsiaTheme="minorEastAsia" w:hAnsi="Times New Roman" w:cs="Times New Roman"/>
          <w:szCs w:val="24"/>
        </w:rPr>
        <w:t xml:space="preserve">This equation can be rewritten by dividing both sides by </w:t>
      </w:r>
      <w:r w:rsidRPr="00B24333">
        <w:rPr>
          <w:rFonts w:asciiTheme="majorHAnsi" w:eastAsiaTheme="minorEastAsia" w:hAnsiTheme="majorHAnsi" w:cs="Times New Roman"/>
          <w:b/>
          <w:i/>
          <w:szCs w:val="24"/>
        </w:rPr>
        <w:t>A</w:t>
      </w:r>
      <w:r w:rsidRPr="00B24333">
        <w:rPr>
          <w:rFonts w:asciiTheme="majorHAnsi" w:eastAsiaTheme="minorEastAsia" w:hAnsiTheme="majorHAnsi" w:cs="Times New Roman"/>
          <w:szCs w:val="24"/>
        </w:rPr>
        <w:t xml:space="preserve"> </w:t>
      </w:r>
      <w:r w:rsidRPr="00F67726">
        <w:rPr>
          <w:rFonts w:ascii="Times New Roman" w:eastAsiaTheme="minorEastAsia" w:hAnsi="Times New Roman" w:cs="Times New Roman"/>
          <w:szCs w:val="24"/>
        </w:rPr>
        <w:t>to look like:</w:t>
      </w:r>
    </w:p>
    <w:p w:rsidR="007C0CC8" w:rsidRPr="006D2CAE" w:rsidRDefault="00842527" w:rsidP="00F67726">
      <w:pPr>
        <w:spacing w:after="120" w:line="240" w:lineRule="auto"/>
        <w:rPr>
          <w:rFonts w:eastAsiaTheme="minorEastAsia"/>
          <w:b/>
          <w:sz w:val="24"/>
          <w:szCs w:val="28"/>
        </w:rPr>
      </w:pPr>
      <m:oMathPara>
        <m:oMath>
          <m:f>
            <m:fPr>
              <m:ctrlPr>
                <w:rPr>
                  <w:rFonts w:ascii="Cambria Math" w:eastAsiaTheme="minorEastAsia" w:hAnsi="Cambria Math"/>
                  <w:b/>
                  <w:i/>
                  <w:sz w:val="24"/>
                  <w:szCs w:val="28"/>
                </w:rPr>
              </m:ctrlPr>
            </m:fPr>
            <m:num>
              <m:r>
                <m:rPr>
                  <m:sty m:val="bi"/>
                </m:rPr>
                <w:rPr>
                  <w:rFonts w:ascii="Cambria Math" w:eastAsiaTheme="minorEastAsia" w:hAnsi="Cambria Math"/>
                  <w:sz w:val="24"/>
                  <w:szCs w:val="28"/>
                </w:rPr>
                <m:t>F</m:t>
              </m:r>
            </m:num>
            <m:den>
              <m:r>
                <m:rPr>
                  <m:sty m:val="bi"/>
                </m:rPr>
                <w:rPr>
                  <w:rFonts w:ascii="Cambria Math" w:eastAsiaTheme="minorEastAsia" w:hAnsi="Cambria Math"/>
                  <w:sz w:val="24"/>
                  <w:szCs w:val="28"/>
                </w:rPr>
                <m:t>A</m:t>
              </m:r>
            </m:den>
          </m:f>
          <m:r>
            <m:rPr>
              <m:sty m:val="bi"/>
            </m:rPr>
            <w:rPr>
              <w:rFonts w:ascii="Cambria Math" w:eastAsiaTheme="minorEastAsia" w:hAnsi="Cambria Math"/>
              <w:sz w:val="24"/>
              <w:szCs w:val="28"/>
            </w:rPr>
            <m:t>=Y(</m:t>
          </m:r>
          <m:f>
            <m:fPr>
              <m:ctrlPr>
                <w:rPr>
                  <w:rFonts w:ascii="Cambria Math" w:eastAsiaTheme="minorEastAsia" w:hAnsi="Cambria Math"/>
                  <w:b/>
                  <w:i/>
                  <w:sz w:val="24"/>
                  <w:szCs w:val="28"/>
                </w:rPr>
              </m:ctrlPr>
            </m:fPr>
            <m:num>
              <m:r>
                <m:rPr>
                  <m:sty m:val="bi"/>
                </m:rPr>
                <w:rPr>
                  <w:rFonts w:ascii="Cambria Math" w:eastAsiaTheme="minorEastAsia" w:hAnsi="Cambria Math"/>
                  <w:sz w:val="24"/>
                  <w:szCs w:val="28"/>
                </w:rPr>
                <m:t>∆L</m:t>
              </m:r>
            </m:num>
            <m:den>
              <m:sSub>
                <m:sSubPr>
                  <m:ctrlPr>
                    <w:rPr>
                      <w:rFonts w:ascii="Cambria Math" w:eastAsiaTheme="minorEastAsia" w:hAnsi="Cambria Math"/>
                      <w:b/>
                      <w:i/>
                      <w:sz w:val="24"/>
                      <w:szCs w:val="28"/>
                    </w:rPr>
                  </m:ctrlPr>
                </m:sSubPr>
                <m:e>
                  <m:r>
                    <m:rPr>
                      <m:sty m:val="bi"/>
                    </m:rPr>
                    <w:rPr>
                      <w:rFonts w:ascii="Cambria Math" w:eastAsiaTheme="minorEastAsia" w:hAnsi="Cambria Math"/>
                      <w:sz w:val="24"/>
                      <w:szCs w:val="28"/>
                    </w:rPr>
                    <m:t>L</m:t>
                  </m:r>
                </m:e>
                <m:sub>
                  <m:r>
                    <m:rPr>
                      <m:sty m:val="bi"/>
                    </m:rPr>
                    <w:rPr>
                      <w:rFonts w:ascii="Cambria Math" w:eastAsiaTheme="minorEastAsia" w:hAnsi="Cambria Math"/>
                      <w:sz w:val="24"/>
                      <w:szCs w:val="28"/>
                    </w:rPr>
                    <m:t>0</m:t>
                  </m:r>
                </m:sub>
              </m:sSub>
            </m:den>
          </m:f>
          <m:r>
            <m:rPr>
              <m:sty m:val="bi"/>
            </m:rPr>
            <w:rPr>
              <w:rFonts w:ascii="Cambria Math" w:eastAsiaTheme="minorEastAsia" w:hAnsi="Cambria Math"/>
              <w:sz w:val="24"/>
              <w:szCs w:val="28"/>
            </w:rPr>
            <m:t>)</m:t>
          </m:r>
        </m:oMath>
      </m:oMathPara>
    </w:p>
    <w:p w:rsidR="007C0CC8" w:rsidRPr="00F67726" w:rsidRDefault="007C0CC8" w:rsidP="00F67726">
      <w:pPr>
        <w:spacing w:after="120" w:line="240" w:lineRule="auto"/>
        <w:rPr>
          <w:rFonts w:ascii="Times New Roman" w:eastAsiaTheme="minorEastAsia" w:hAnsi="Times New Roman" w:cs="Times New Roman"/>
          <w:szCs w:val="24"/>
        </w:rPr>
      </w:pPr>
      <w:r w:rsidRPr="00F67726">
        <w:rPr>
          <w:rFonts w:ascii="Times New Roman" w:eastAsiaTheme="minorEastAsia" w:hAnsi="Times New Roman" w:cs="Times New Roman"/>
          <w:szCs w:val="24"/>
        </w:rPr>
        <w:t>This shows that stress (</w:t>
      </w:r>
      <w:r w:rsidRPr="00B24333">
        <w:rPr>
          <w:rFonts w:asciiTheme="majorHAnsi" w:eastAsiaTheme="minorEastAsia" w:hAnsiTheme="majorHAnsi" w:cs="Times New Roman"/>
          <w:b/>
          <w:i/>
          <w:szCs w:val="24"/>
        </w:rPr>
        <w:t>F/A</w:t>
      </w:r>
      <w:r w:rsidRPr="00F67726">
        <w:rPr>
          <w:rFonts w:ascii="Times New Roman" w:eastAsiaTheme="minorEastAsia" w:hAnsi="Times New Roman" w:cs="Times New Roman"/>
          <w:szCs w:val="24"/>
        </w:rPr>
        <w:t>) is proportional to strain (</w:t>
      </w:r>
      <w:r w:rsidRPr="00B24333">
        <w:rPr>
          <w:rFonts w:asciiTheme="majorHAnsi" w:eastAsiaTheme="minorEastAsia" w:hAnsiTheme="majorHAnsi" w:cs="Times New Roman"/>
          <w:b/>
          <w:i/>
          <w:szCs w:val="24"/>
        </w:rPr>
        <w:t>ΔL/L</w:t>
      </w:r>
      <w:r w:rsidRPr="00B24333">
        <w:rPr>
          <w:rFonts w:asciiTheme="majorHAnsi" w:eastAsiaTheme="minorEastAsia" w:hAnsiTheme="majorHAnsi" w:cs="Times New Roman"/>
          <w:b/>
          <w:i/>
          <w:szCs w:val="24"/>
          <w:vertAlign w:val="subscript"/>
        </w:rPr>
        <w:t>0</w:t>
      </w:r>
      <w:r w:rsidRPr="00F67726">
        <w:rPr>
          <w:rFonts w:ascii="Times New Roman" w:eastAsiaTheme="minorEastAsia" w:hAnsi="Times New Roman" w:cs="Times New Roman"/>
          <w:szCs w:val="24"/>
        </w:rPr>
        <w:t>), in the elastic region of the stress/strain curve, and can thus be graphed.</w:t>
      </w:r>
      <w:r w:rsidR="00C6307B" w:rsidRPr="00F67726">
        <w:rPr>
          <w:rFonts w:ascii="Times New Roman" w:eastAsiaTheme="minorEastAsia" w:hAnsi="Times New Roman" w:cs="Times New Roman"/>
          <w:szCs w:val="24"/>
        </w:rPr>
        <w:t xml:space="preserve"> </w:t>
      </w:r>
      <w:r w:rsidRPr="00F67726">
        <w:rPr>
          <w:rFonts w:ascii="Times New Roman" w:eastAsiaTheme="minorEastAsia" w:hAnsi="Times New Roman" w:cs="Times New Roman"/>
          <w:szCs w:val="24"/>
        </w:rPr>
        <w:t>When these are graphed</w:t>
      </w:r>
      <w:r w:rsidR="00B24333">
        <w:rPr>
          <w:rFonts w:ascii="Times New Roman" w:eastAsiaTheme="minorEastAsia" w:hAnsi="Times New Roman" w:cs="Times New Roman"/>
          <w:szCs w:val="24"/>
        </w:rPr>
        <w:t>,</w:t>
      </w:r>
      <w:r w:rsidRPr="00F67726">
        <w:rPr>
          <w:rFonts w:ascii="Times New Roman" w:eastAsiaTheme="minorEastAsia" w:hAnsi="Times New Roman" w:cs="Times New Roman"/>
          <w:szCs w:val="24"/>
        </w:rPr>
        <w:t xml:space="preserve"> with the stress on the y-axis and the strain on </w:t>
      </w:r>
      <w:r w:rsidR="00B24333">
        <w:rPr>
          <w:rFonts w:ascii="Times New Roman" w:eastAsiaTheme="minorEastAsia" w:hAnsi="Times New Roman" w:cs="Times New Roman"/>
          <w:szCs w:val="24"/>
        </w:rPr>
        <w:t>the x-axis, the slope of the resulting best-fit lin</w:t>
      </w:r>
      <w:r w:rsidRPr="00F67726">
        <w:rPr>
          <w:rFonts w:ascii="Times New Roman" w:eastAsiaTheme="minorEastAsia" w:hAnsi="Times New Roman" w:cs="Times New Roman"/>
          <w:szCs w:val="24"/>
        </w:rPr>
        <w:t>e is equal to the Young’s modulus of the material.</w:t>
      </w:r>
      <w:r w:rsidR="0033735E">
        <w:rPr>
          <w:rFonts w:ascii="Times New Roman" w:eastAsiaTheme="minorEastAsia" w:hAnsi="Times New Roman" w:cs="Times New Roman"/>
          <w:szCs w:val="24"/>
        </w:rPr>
        <w:t xml:space="preserve"> </w:t>
      </w:r>
      <w:r w:rsidR="0033735E">
        <w:rPr>
          <w:rFonts w:ascii="Times New Roman" w:eastAsiaTheme="minorEastAsia" w:hAnsi="Times New Roman" w:cs="Times New Roman"/>
          <w:szCs w:val="24"/>
        </w:rPr>
        <w:sym w:font="Wingdings" w:char="F0ED"/>
      </w:r>
    </w:p>
    <w:p w:rsidR="00F67726" w:rsidRDefault="00F67726" w:rsidP="007C0CC8">
      <w:pPr>
        <w:rPr>
          <w:rFonts w:eastAsiaTheme="minorEastAsia"/>
          <w:szCs w:val="24"/>
        </w:rPr>
      </w:pPr>
      <w:r>
        <w:rPr>
          <w:noProof/>
        </w:rPr>
        <w:drawing>
          <wp:anchor distT="0" distB="0" distL="114300" distR="114300" simplePos="0" relativeHeight="251659264" behindDoc="0" locked="0" layoutInCell="1" allowOverlap="1" wp14:anchorId="07AC09AB" wp14:editId="6DFB8BB5">
            <wp:simplePos x="0" y="0"/>
            <wp:positionH relativeFrom="margin">
              <wp:align>center</wp:align>
            </wp:positionH>
            <wp:positionV relativeFrom="paragraph">
              <wp:posOffset>1270</wp:posOffset>
            </wp:positionV>
            <wp:extent cx="4744112" cy="2600688"/>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_floppy_lesson02_figure3.png"/>
                    <pic:cNvPicPr/>
                  </pic:nvPicPr>
                  <pic:blipFill>
                    <a:blip r:embed="rId9">
                      <a:extLst>
                        <a:ext uri="{28A0092B-C50C-407E-A947-70E740481C1C}">
                          <a14:useLocalDpi xmlns:a14="http://schemas.microsoft.com/office/drawing/2010/main" val="0"/>
                        </a:ext>
                      </a:extLst>
                    </a:blip>
                    <a:stretch>
                      <a:fillRect/>
                    </a:stretch>
                  </pic:blipFill>
                  <pic:spPr>
                    <a:xfrm>
                      <a:off x="0" y="0"/>
                      <a:ext cx="4744112" cy="2600688"/>
                    </a:xfrm>
                    <a:prstGeom prst="rect">
                      <a:avLst/>
                    </a:prstGeom>
                  </pic:spPr>
                </pic:pic>
              </a:graphicData>
            </a:graphic>
            <wp14:sizeRelH relativeFrom="page">
              <wp14:pctWidth>0</wp14:pctWidth>
            </wp14:sizeRelH>
            <wp14:sizeRelV relativeFrom="page">
              <wp14:pctHeight>0</wp14:pctHeight>
            </wp14:sizeRelV>
          </wp:anchor>
        </w:drawing>
      </w:r>
    </w:p>
    <w:p w:rsidR="00F67726" w:rsidRPr="006D2CAE" w:rsidRDefault="00F67726" w:rsidP="007C0CC8">
      <w:pPr>
        <w:rPr>
          <w:rFonts w:eastAsiaTheme="minorEastAsia"/>
          <w:szCs w:val="24"/>
        </w:rPr>
      </w:pPr>
    </w:p>
    <w:p w:rsidR="007C0CC8" w:rsidRDefault="007C0CC8" w:rsidP="00C6307B"/>
    <w:p w:rsidR="00F67726" w:rsidRDefault="00F67726" w:rsidP="00C6307B"/>
    <w:p w:rsidR="00F67726" w:rsidRDefault="00F67726" w:rsidP="00C6307B"/>
    <w:p w:rsidR="00F67726" w:rsidRPr="00C6307B" w:rsidRDefault="00F67726" w:rsidP="00C6307B"/>
    <w:p w:rsidR="00C6307B" w:rsidRDefault="00C6307B" w:rsidP="00C6307B">
      <w:pPr>
        <w:rPr>
          <w:sz w:val="24"/>
          <w:szCs w:val="24"/>
        </w:rPr>
      </w:pPr>
    </w:p>
    <w:p w:rsidR="00C6307B" w:rsidRDefault="00C6307B" w:rsidP="00C6307B">
      <w:pPr>
        <w:rPr>
          <w:sz w:val="24"/>
          <w:szCs w:val="24"/>
        </w:rPr>
      </w:pPr>
    </w:p>
    <w:sectPr w:rsidR="00C6307B" w:rsidSect="00C6307B">
      <w:footerReference w:type="default" r:id="rId10"/>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27" w:rsidRDefault="00842527" w:rsidP="00C6307B">
      <w:pPr>
        <w:spacing w:after="0" w:line="240" w:lineRule="auto"/>
      </w:pPr>
      <w:r>
        <w:separator/>
      </w:r>
    </w:p>
  </w:endnote>
  <w:endnote w:type="continuationSeparator" w:id="0">
    <w:p w:rsidR="00842527" w:rsidRDefault="00842527" w:rsidP="00C6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7B" w:rsidRPr="00B00879" w:rsidRDefault="00C6307B" w:rsidP="00C6307B">
    <w:pPr>
      <w:pStyle w:val="Footer"/>
      <w:rPr>
        <w:rFonts w:ascii="Calibri" w:hAnsi="Calibri"/>
        <w:b/>
        <w:sz w:val="18"/>
        <w:szCs w:val="18"/>
      </w:rPr>
    </w:pPr>
    <w:r w:rsidRPr="00B00879">
      <w:rPr>
        <w:rFonts w:ascii="Calibri" w:hAnsi="Calibri"/>
        <w:b/>
        <w:sz w:val="18"/>
        <w:szCs w:val="18"/>
      </w:rPr>
      <w:t>Let’s Build a Tissue Model! Activity—Forces, Elasticity, Stress, Strain and Young’s Modulus Handout</w:t>
    </w:r>
    <w:r w:rsidRPr="00B00879">
      <w:rPr>
        <w:rFonts w:ascii="Calibri" w:hAnsi="Calibri"/>
        <w:b/>
        <w:sz w:val="18"/>
        <w:szCs w:val="18"/>
      </w:rPr>
      <w:tab/>
    </w:r>
    <w:r w:rsidRPr="00B00879">
      <w:rPr>
        <w:rFonts w:ascii="Calibri" w:hAnsi="Calibri"/>
        <w:b/>
        <w:sz w:val="18"/>
        <w:szCs w:val="18"/>
      </w:rPr>
      <w:fldChar w:fldCharType="begin"/>
    </w:r>
    <w:r w:rsidRPr="00B00879">
      <w:rPr>
        <w:rFonts w:ascii="Calibri" w:hAnsi="Calibri"/>
        <w:b/>
        <w:sz w:val="18"/>
        <w:szCs w:val="18"/>
      </w:rPr>
      <w:instrText xml:space="preserve"> PAGE   \* MERGEFORMAT </w:instrText>
    </w:r>
    <w:r w:rsidRPr="00B00879">
      <w:rPr>
        <w:rFonts w:ascii="Calibri" w:hAnsi="Calibri"/>
        <w:b/>
        <w:sz w:val="18"/>
        <w:szCs w:val="18"/>
      </w:rPr>
      <w:fldChar w:fldCharType="separate"/>
    </w:r>
    <w:r w:rsidR="0033735E">
      <w:rPr>
        <w:rFonts w:ascii="Calibri" w:hAnsi="Calibri"/>
        <w:b/>
        <w:noProof/>
        <w:sz w:val="18"/>
        <w:szCs w:val="18"/>
      </w:rPr>
      <w:t>3</w:t>
    </w:r>
    <w:r w:rsidRPr="00B00879">
      <w:rPr>
        <w:rFonts w:ascii="Calibri" w:hAnsi="Calibri"/>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27" w:rsidRDefault="00842527" w:rsidP="00C6307B">
      <w:pPr>
        <w:spacing w:after="0" w:line="240" w:lineRule="auto"/>
      </w:pPr>
      <w:r>
        <w:separator/>
      </w:r>
    </w:p>
  </w:footnote>
  <w:footnote w:type="continuationSeparator" w:id="0">
    <w:p w:rsidR="00842527" w:rsidRDefault="00842527" w:rsidP="00C63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BC"/>
    <w:rsid w:val="00001DF6"/>
    <w:rsid w:val="00024536"/>
    <w:rsid w:val="00026CBC"/>
    <w:rsid w:val="000442A7"/>
    <w:rsid w:val="00052F04"/>
    <w:rsid w:val="00090066"/>
    <w:rsid w:val="001068AE"/>
    <w:rsid w:val="002002A2"/>
    <w:rsid w:val="0021043B"/>
    <w:rsid w:val="0033735E"/>
    <w:rsid w:val="0036684B"/>
    <w:rsid w:val="00461BC6"/>
    <w:rsid w:val="00487B1E"/>
    <w:rsid w:val="00496AC0"/>
    <w:rsid w:val="005A6B2F"/>
    <w:rsid w:val="006D2CAE"/>
    <w:rsid w:val="006E0DF6"/>
    <w:rsid w:val="007C0CC8"/>
    <w:rsid w:val="00842527"/>
    <w:rsid w:val="00B00879"/>
    <w:rsid w:val="00B24333"/>
    <w:rsid w:val="00B92987"/>
    <w:rsid w:val="00C6307B"/>
    <w:rsid w:val="00C84A36"/>
    <w:rsid w:val="00CE481E"/>
    <w:rsid w:val="00D2582F"/>
    <w:rsid w:val="00D945D6"/>
    <w:rsid w:val="00DD5A04"/>
    <w:rsid w:val="00E71A4B"/>
    <w:rsid w:val="00EB0B45"/>
    <w:rsid w:val="00F6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9022B-CBF5-48B4-9166-B7117EA0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A04"/>
    <w:rPr>
      <w:rFonts w:ascii="Tahoma" w:hAnsi="Tahoma" w:cs="Tahoma"/>
      <w:sz w:val="16"/>
      <w:szCs w:val="16"/>
    </w:rPr>
  </w:style>
  <w:style w:type="character" w:styleId="CommentReference">
    <w:name w:val="annotation reference"/>
    <w:basedOn w:val="DefaultParagraphFont"/>
    <w:uiPriority w:val="99"/>
    <w:semiHidden/>
    <w:unhideWhenUsed/>
    <w:rsid w:val="002002A2"/>
    <w:rPr>
      <w:sz w:val="16"/>
      <w:szCs w:val="16"/>
    </w:rPr>
  </w:style>
  <w:style w:type="paragraph" w:styleId="CommentText">
    <w:name w:val="annotation text"/>
    <w:basedOn w:val="Normal"/>
    <w:link w:val="CommentTextChar"/>
    <w:uiPriority w:val="99"/>
    <w:semiHidden/>
    <w:unhideWhenUsed/>
    <w:rsid w:val="002002A2"/>
    <w:pPr>
      <w:spacing w:line="240" w:lineRule="auto"/>
    </w:pPr>
    <w:rPr>
      <w:sz w:val="20"/>
      <w:szCs w:val="20"/>
    </w:rPr>
  </w:style>
  <w:style w:type="character" w:customStyle="1" w:styleId="CommentTextChar">
    <w:name w:val="Comment Text Char"/>
    <w:basedOn w:val="DefaultParagraphFont"/>
    <w:link w:val="CommentText"/>
    <w:uiPriority w:val="99"/>
    <w:semiHidden/>
    <w:rsid w:val="002002A2"/>
    <w:rPr>
      <w:sz w:val="20"/>
      <w:szCs w:val="20"/>
    </w:rPr>
  </w:style>
  <w:style w:type="paragraph" w:styleId="CommentSubject">
    <w:name w:val="annotation subject"/>
    <w:basedOn w:val="CommentText"/>
    <w:next w:val="CommentText"/>
    <w:link w:val="CommentSubjectChar"/>
    <w:uiPriority w:val="99"/>
    <w:semiHidden/>
    <w:unhideWhenUsed/>
    <w:rsid w:val="002002A2"/>
    <w:rPr>
      <w:b/>
      <w:bCs/>
    </w:rPr>
  </w:style>
  <w:style w:type="character" w:customStyle="1" w:styleId="CommentSubjectChar">
    <w:name w:val="Comment Subject Char"/>
    <w:basedOn w:val="CommentTextChar"/>
    <w:link w:val="CommentSubject"/>
    <w:uiPriority w:val="99"/>
    <w:semiHidden/>
    <w:rsid w:val="002002A2"/>
    <w:rPr>
      <w:b/>
      <w:bCs/>
      <w:sz w:val="20"/>
      <w:szCs w:val="20"/>
    </w:rPr>
  </w:style>
  <w:style w:type="paragraph" w:styleId="Header">
    <w:name w:val="header"/>
    <w:basedOn w:val="Normal"/>
    <w:link w:val="HeaderChar"/>
    <w:uiPriority w:val="99"/>
    <w:unhideWhenUsed/>
    <w:rsid w:val="00C6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07B"/>
  </w:style>
  <w:style w:type="paragraph" w:styleId="Footer">
    <w:name w:val="footer"/>
    <w:basedOn w:val="Normal"/>
    <w:link w:val="FooterChar"/>
    <w:unhideWhenUsed/>
    <w:rsid w:val="00C6307B"/>
    <w:pPr>
      <w:tabs>
        <w:tab w:val="center" w:pos="4680"/>
        <w:tab w:val="right" w:pos="9360"/>
      </w:tabs>
      <w:spacing w:after="0" w:line="240" w:lineRule="auto"/>
    </w:pPr>
  </w:style>
  <w:style w:type="character" w:customStyle="1" w:styleId="FooterChar">
    <w:name w:val="Footer Char"/>
    <w:basedOn w:val="DefaultParagraphFont"/>
    <w:link w:val="Footer"/>
    <w:rsid w:val="00C6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33EC-9CD2-4C88-9611-5EEA8C65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Duplessis</dc:creator>
  <cp:lastModifiedBy>Denise</cp:lastModifiedBy>
  <cp:revision>7</cp:revision>
  <dcterms:created xsi:type="dcterms:W3CDTF">2014-09-29T22:11:00Z</dcterms:created>
  <dcterms:modified xsi:type="dcterms:W3CDTF">2014-10-07T23:17:00Z</dcterms:modified>
</cp:coreProperties>
</file>