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4FAE" w:rsidRPr="00AB2C3D" w:rsidRDefault="00AB2C3D" w:rsidP="00AB2C3D">
      <w:pPr>
        <w:pStyle w:val="Heading1"/>
        <w:keepNext w:val="0"/>
        <w:widowControl w:val="0"/>
        <w:suppressAutoHyphens w:val="0"/>
        <w:spacing w:before="120" w:after="0"/>
        <w:jc w:val="center"/>
        <w:rPr>
          <w:bCs/>
          <w:sz w:val="32"/>
          <w:lang w:eastAsia="en-US"/>
        </w:rPr>
      </w:pPr>
      <w:r>
        <w:rPr>
          <w:bCs/>
          <w:sz w:val="32"/>
          <w:lang w:eastAsia="en-US"/>
        </w:rPr>
        <w:t xml:space="preserve">Lending a Hand Activity – </w:t>
      </w:r>
      <w:r>
        <w:rPr>
          <w:bCs/>
          <w:sz w:val="32"/>
          <w:lang w:eastAsia="en-US"/>
        </w:rPr>
        <w:br/>
      </w:r>
      <w:r w:rsidR="00E970A1" w:rsidRPr="00AB2C3D">
        <w:rPr>
          <w:bCs/>
          <w:sz w:val="32"/>
          <w:lang w:eastAsia="en-US"/>
        </w:rPr>
        <w:t>List the Client’s Criteria</w:t>
      </w:r>
      <w:r w:rsidR="003239E3" w:rsidRPr="00AB2C3D">
        <w:rPr>
          <w:bCs/>
          <w:sz w:val="32"/>
          <w:lang w:eastAsia="en-US"/>
        </w:rPr>
        <w:t xml:space="preserve"> Worksheet</w:t>
      </w:r>
    </w:p>
    <w:p w:rsidR="00EC4FAE" w:rsidRDefault="00EC4FAE">
      <w:pPr>
        <w:rPr>
          <w:b/>
        </w:rPr>
      </w:pPr>
    </w:p>
    <w:p w:rsidR="00EC4FAE" w:rsidRPr="00AB2C3D" w:rsidRDefault="005F7670" w:rsidP="00AB2C3D">
      <w:pPr>
        <w:pStyle w:val="Header"/>
        <w:tabs>
          <w:tab w:val="left" w:pos="720"/>
        </w:tabs>
        <w:suppressAutoHyphens w:val="0"/>
        <w:spacing w:after="12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Define the P</w:t>
      </w:r>
      <w:r w:rsidR="00E970A1" w:rsidRPr="00AB2C3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roblem  </w:t>
      </w:r>
    </w:p>
    <w:p w:rsidR="00EC4FAE" w:rsidRPr="00AB2C3D" w:rsidRDefault="00AB2C3D" w:rsidP="005F7670">
      <w:pPr>
        <w:rPr>
          <w:szCs w:val="22"/>
        </w:rPr>
      </w:pPr>
      <w:r>
        <w:rPr>
          <w:szCs w:val="22"/>
        </w:rPr>
        <w:t>Use information from the C</w:t>
      </w:r>
      <w:r w:rsidR="00E970A1" w:rsidRPr="00AB2C3D">
        <w:rPr>
          <w:szCs w:val="22"/>
        </w:rPr>
        <w:t xml:space="preserve">lient </w:t>
      </w:r>
      <w:r>
        <w:rPr>
          <w:szCs w:val="22"/>
        </w:rPr>
        <w:t>S</w:t>
      </w:r>
      <w:r w:rsidR="00E970A1" w:rsidRPr="00AB2C3D">
        <w:rPr>
          <w:szCs w:val="22"/>
        </w:rPr>
        <w:t xml:space="preserve">tatement to </w:t>
      </w:r>
      <w:r>
        <w:rPr>
          <w:szCs w:val="22"/>
        </w:rPr>
        <w:t>identify</w:t>
      </w:r>
      <w:r w:rsidR="00E970A1" w:rsidRPr="00AB2C3D">
        <w:rPr>
          <w:szCs w:val="22"/>
        </w:rPr>
        <w:t xml:space="preserve"> the client’s criteria</w:t>
      </w:r>
      <w:r>
        <w:rPr>
          <w:szCs w:val="22"/>
        </w:rPr>
        <w:t xml:space="preserve">. List </w:t>
      </w:r>
      <w:r w:rsidR="00E970A1" w:rsidRPr="00AB2C3D">
        <w:rPr>
          <w:szCs w:val="22"/>
        </w:rPr>
        <w:t>the features</w:t>
      </w:r>
      <w:r>
        <w:rPr>
          <w:szCs w:val="22"/>
        </w:rPr>
        <w:t>/components that</w:t>
      </w:r>
      <w:r w:rsidR="00E970A1" w:rsidRPr="00AB2C3D">
        <w:rPr>
          <w:szCs w:val="22"/>
        </w:rPr>
        <w:t xml:space="preserve"> you</w:t>
      </w:r>
      <w:bookmarkStart w:id="0" w:name="_GoBack"/>
      <w:bookmarkEnd w:id="0"/>
      <w:r w:rsidR="00E970A1" w:rsidRPr="00AB2C3D">
        <w:rPr>
          <w:szCs w:val="22"/>
        </w:rPr>
        <w:t>r prototype must exhibit</w:t>
      </w:r>
      <w:r>
        <w:rPr>
          <w:szCs w:val="22"/>
        </w:rPr>
        <w:t xml:space="preserve"> below</w:t>
      </w:r>
      <w:r w:rsidR="00E970A1" w:rsidRPr="00AB2C3D">
        <w:rPr>
          <w:szCs w:val="22"/>
        </w:rPr>
        <w:t>. (</w:t>
      </w:r>
      <w:r>
        <w:rPr>
          <w:szCs w:val="22"/>
        </w:rPr>
        <w:t>Note: If necessary, use the back side of this sheet to a</w:t>
      </w:r>
      <w:r w:rsidR="00E970A1" w:rsidRPr="00AB2C3D">
        <w:rPr>
          <w:szCs w:val="22"/>
        </w:rPr>
        <w:t xml:space="preserve">dd more </w:t>
      </w:r>
      <w:r w:rsidR="00DC58FE">
        <w:rPr>
          <w:szCs w:val="22"/>
        </w:rPr>
        <w:t>features</w:t>
      </w:r>
      <w:r w:rsidR="00E970A1" w:rsidRPr="00AB2C3D">
        <w:rPr>
          <w:szCs w:val="22"/>
        </w:rPr>
        <w:t>.)</w:t>
      </w:r>
    </w:p>
    <w:p w:rsidR="00AB2C3D" w:rsidRPr="00DC58FE" w:rsidRDefault="00E970A1" w:rsidP="00DC58FE">
      <w:pPr>
        <w:spacing w:before="240" w:line="360" w:lineRule="auto"/>
        <w:ind w:left="360"/>
        <w:rPr>
          <w:szCs w:val="22"/>
        </w:rPr>
      </w:pPr>
      <w:r w:rsidRPr="00DC58FE">
        <w:rPr>
          <w:i/>
          <w:szCs w:val="22"/>
        </w:rPr>
        <w:t>Example:</w:t>
      </w:r>
      <w:r w:rsidR="003239E3" w:rsidRPr="00DC58FE">
        <w:rPr>
          <w:szCs w:val="22"/>
        </w:rPr>
        <w:t xml:space="preserve"> </w:t>
      </w:r>
      <w:r w:rsidRPr="00DC58FE">
        <w:rPr>
          <w:szCs w:val="22"/>
          <w:u w:val="single"/>
        </w:rPr>
        <w:t>Must be able to be used by a 12 year-old boy</w:t>
      </w:r>
    </w:p>
    <w:p w:rsidR="00AB2C3D" w:rsidRPr="00DC58FE" w:rsidRDefault="00AB2C3D" w:rsidP="00DC58FE">
      <w:pPr>
        <w:pStyle w:val="ListParagraph"/>
        <w:numPr>
          <w:ilvl w:val="0"/>
          <w:numId w:val="6"/>
        </w:numPr>
        <w:tabs>
          <w:tab w:val="left" w:pos="360"/>
          <w:tab w:val="right" w:leader="underscore" w:pos="9360"/>
        </w:tabs>
        <w:spacing w:before="120" w:line="360" w:lineRule="auto"/>
        <w:ind w:left="360" w:firstLine="0"/>
        <w:rPr>
          <w:szCs w:val="22"/>
        </w:rPr>
      </w:pPr>
    </w:p>
    <w:p w:rsidR="00DC58FE" w:rsidRPr="00DC58FE" w:rsidRDefault="00922EFC" w:rsidP="00922EFC">
      <w:pPr>
        <w:tabs>
          <w:tab w:val="left" w:pos="630"/>
          <w:tab w:val="right" w:leader="underscore" w:pos="9360"/>
        </w:tabs>
        <w:spacing w:line="360" w:lineRule="auto"/>
        <w:ind w:left="360" w:firstLine="180"/>
        <w:rPr>
          <w:szCs w:val="22"/>
        </w:rPr>
      </w:pPr>
      <w:r>
        <w:rPr>
          <w:szCs w:val="22"/>
        </w:rPr>
        <w:tab/>
      </w:r>
      <w:r w:rsidR="00DC58FE">
        <w:rPr>
          <w:szCs w:val="22"/>
        </w:rPr>
        <w:tab/>
      </w:r>
    </w:p>
    <w:p w:rsidR="00DC58FE" w:rsidRDefault="00DC58FE" w:rsidP="008C3F2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360"/>
        </w:tabs>
        <w:spacing w:before="240" w:line="360" w:lineRule="auto"/>
        <w:ind w:left="360" w:firstLine="0"/>
        <w:rPr>
          <w:szCs w:val="22"/>
        </w:rPr>
      </w:pPr>
    </w:p>
    <w:p w:rsidR="00DC58FE" w:rsidRDefault="00DC58FE" w:rsidP="00922EFC">
      <w:pPr>
        <w:tabs>
          <w:tab w:val="left" w:pos="630"/>
          <w:tab w:val="right" w:leader="underscore" w:pos="9360"/>
        </w:tabs>
        <w:spacing w:line="360" w:lineRule="auto"/>
        <w:ind w:left="360" w:firstLine="270"/>
        <w:rPr>
          <w:szCs w:val="22"/>
        </w:rPr>
      </w:pPr>
      <w:r>
        <w:rPr>
          <w:szCs w:val="22"/>
        </w:rPr>
        <w:tab/>
      </w:r>
    </w:p>
    <w:p w:rsidR="00DC58FE" w:rsidRDefault="00DC58FE" w:rsidP="008C3F2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360"/>
        </w:tabs>
        <w:spacing w:before="240" w:line="360" w:lineRule="auto"/>
        <w:ind w:left="360" w:firstLine="0"/>
        <w:rPr>
          <w:szCs w:val="22"/>
        </w:rPr>
      </w:pPr>
    </w:p>
    <w:p w:rsidR="00DC58FE" w:rsidRDefault="00DC58FE" w:rsidP="00922EFC">
      <w:pPr>
        <w:tabs>
          <w:tab w:val="left" w:pos="630"/>
          <w:tab w:val="right" w:leader="underscore" w:pos="9360"/>
        </w:tabs>
        <w:spacing w:line="360" w:lineRule="auto"/>
        <w:ind w:left="360" w:firstLine="270"/>
        <w:rPr>
          <w:szCs w:val="22"/>
        </w:rPr>
      </w:pPr>
      <w:r>
        <w:rPr>
          <w:szCs w:val="22"/>
        </w:rPr>
        <w:tab/>
      </w:r>
    </w:p>
    <w:p w:rsidR="00DC58FE" w:rsidRDefault="00DC58FE" w:rsidP="008C3F2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360"/>
        </w:tabs>
        <w:spacing w:before="240" w:line="360" w:lineRule="auto"/>
        <w:ind w:left="360" w:firstLine="0"/>
        <w:rPr>
          <w:szCs w:val="22"/>
        </w:rPr>
      </w:pPr>
    </w:p>
    <w:p w:rsidR="00DC58FE" w:rsidRDefault="00DC58FE" w:rsidP="00922EFC">
      <w:pPr>
        <w:tabs>
          <w:tab w:val="left" w:pos="630"/>
          <w:tab w:val="right" w:leader="underscore" w:pos="9360"/>
        </w:tabs>
        <w:spacing w:line="360" w:lineRule="auto"/>
        <w:ind w:left="360" w:firstLine="270"/>
        <w:rPr>
          <w:szCs w:val="22"/>
        </w:rPr>
      </w:pPr>
      <w:r>
        <w:rPr>
          <w:szCs w:val="22"/>
        </w:rPr>
        <w:tab/>
      </w:r>
    </w:p>
    <w:p w:rsidR="00DC58FE" w:rsidRDefault="00DC58FE" w:rsidP="008C3F2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360"/>
        </w:tabs>
        <w:spacing w:before="240" w:line="360" w:lineRule="auto"/>
        <w:ind w:left="360" w:firstLine="0"/>
        <w:rPr>
          <w:szCs w:val="22"/>
        </w:rPr>
      </w:pPr>
    </w:p>
    <w:p w:rsidR="00DC58FE" w:rsidRDefault="00DC58FE" w:rsidP="00922EFC">
      <w:pPr>
        <w:tabs>
          <w:tab w:val="left" w:pos="630"/>
          <w:tab w:val="right" w:leader="underscore" w:pos="9360"/>
        </w:tabs>
        <w:spacing w:line="360" w:lineRule="auto"/>
        <w:ind w:left="360" w:firstLine="270"/>
        <w:rPr>
          <w:szCs w:val="22"/>
        </w:rPr>
      </w:pPr>
      <w:r>
        <w:rPr>
          <w:szCs w:val="22"/>
        </w:rPr>
        <w:tab/>
      </w:r>
    </w:p>
    <w:p w:rsidR="00DC58FE" w:rsidRPr="00DC58FE" w:rsidRDefault="00DC58FE" w:rsidP="008C3F2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360"/>
        </w:tabs>
        <w:spacing w:before="240" w:line="360" w:lineRule="auto"/>
        <w:ind w:left="360" w:firstLine="0"/>
        <w:rPr>
          <w:szCs w:val="22"/>
        </w:rPr>
      </w:pPr>
    </w:p>
    <w:p w:rsidR="00DC58FE" w:rsidRPr="00DC58FE" w:rsidRDefault="00DC58FE" w:rsidP="00922EFC">
      <w:pPr>
        <w:tabs>
          <w:tab w:val="left" w:pos="630"/>
          <w:tab w:val="right" w:leader="underscore" w:pos="9360"/>
        </w:tabs>
        <w:spacing w:line="360" w:lineRule="auto"/>
        <w:ind w:left="360" w:firstLine="270"/>
        <w:rPr>
          <w:szCs w:val="22"/>
        </w:rPr>
      </w:pPr>
      <w:r>
        <w:rPr>
          <w:szCs w:val="22"/>
        </w:rPr>
        <w:tab/>
      </w:r>
    </w:p>
    <w:p w:rsidR="00DC58FE" w:rsidRDefault="00DC58FE" w:rsidP="008C3F2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360"/>
        </w:tabs>
        <w:spacing w:before="240" w:line="360" w:lineRule="auto"/>
        <w:ind w:left="360" w:firstLine="0"/>
        <w:rPr>
          <w:szCs w:val="22"/>
        </w:rPr>
      </w:pPr>
    </w:p>
    <w:p w:rsidR="00DC58FE" w:rsidRDefault="00DC58FE" w:rsidP="00922EFC">
      <w:pPr>
        <w:tabs>
          <w:tab w:val="left" w:pos="630"/>
          <w:tab w:val="right" w:leader="underscore" w:pos="9360"/>
        </w:tabs>
        <w:spacing w:line="360" w:lineRule="auto"/>
        <w:ind w:left="360" w:firstLine="270"/>
        <w:rPr>
          <w:szCs w:val="22"/>
        </w:rPr>
      </w:pPr>
      <w:r>
        <w:rPr>
          <w:szCs w:val="22"/>
        </w:rPr>
        <w:tab/>
      </w:r>
    </w:p>
    <w:p w:rsidR="00DC58FE" w:rsidRDefault="00DC58FE" w:rsidP="008C3F2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360"/>
        </w:tabs>
        <w:spacing w:before="240" w:line="360" w:lineRule="auto"/>
        <w:ind w:left="360" w:firstLine="0"/>
        <w:rPr>
          <w:szCs w:val="22"/>
        </w:rPr>
      </w:pPr>
    </w:p>
    <w:p w:rsidR="00DC58FE" w:rsidRDefault="00DC58FE" w:rsidP="00922EFC">
      <w:pPr>
        <w:tabs>
          <w:tab w:val="left" w:pos="630"/>
          <w:tab w:val="right" w:leader="underscore" w:pos="9360"/>
        </w:tabs>
        <w:spacing w:line="360" w:lineRule="auto"/>
        <w:ind w:left="360" w:firstLine="270"/>
        <w:rPr>
          <w:szCs w:val="22"/>
        </w:rPr>
      </w:pPr>
      <w:r>
        <w:rPr>
          <w:szCs w:val="22"/>
        </w:rPr>
        <w:tab/>
      </w:r>
    </w:p>
    <w:p w:rsidR="00DC58FE" w:rsidRDefault="00DC58FE" w:rsidP="008C3F23">
      <w:pPr>
        <w:pStyle w:val="ListParagraph"/>
        <w:numPr>
          <w:ilvl w:val="0"/>
          <w:numId w:val="6"/>
        </w:numPr>
        <w:tabs>
          <w:tab w:val="left" w:pos="360"/>
          <w:tab w:val="right" w:leader="underscore" w:pos="9360"/>
        </w:tabs>
        <w:spacing w:before="240" w:line="360" w:lineRule="auto"/>
        <w:ind w:left="360" w:firstLine="0"/>
        <w:rPr>
          <w:szCs w:val="22"/>
        </w:rPr>
      </w:pPr>
    </w:p>
    <w:p w:rsidR="00EC4FAE" w:rsidRPr="008C3F23" w:rsidRDefault="00DC58FE" w:rsidP="008C3F23">
      <w:pPr>
        <w:tabs>
          <w:tab w:val="left" w:pos="630"/>
          <w:tab w:val="right" w:leader="underscore" w:pos="9360"/>
        </w:tabs>
        <w:spacing w:line="360" w:lineRule="auto"/>
        <w:ind w:left="360" w:firstLine="270"/>
        <w:rPr>
          <w:szCs w:val="22"/>
        </w:rPr>
      </w:pPr>
      <w:r>
        <w:rPr>
          <w:szCs w:val="22"/>
        </w:rPr>
        <w:tab/>
      </w:r>
    </w:p>
    <w:sectPr w:rsidR="00EC4FAE" w:rsidRPr="008C3F23" w:rsidSect="00DC58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0A" w:rsidRDefault="00A1400A">
      <w:r>
        <w:separator/>
      </w:r>
    </w:p>
  </w:endnote>
  <w:endnote w:type="continuationSeparator" w:id="0">
    <w:p w:rsidR="00A1400A" w:rsidRDefault="00A1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sz w:val="20"/>
        <w:szCs w:val="20"/>
        <w:lang w:eastAsia="en-US"/>
      </w:rPr>
      <w:id w:val="91113435"/>
      <w:docPartObj>
        <w:docPartGallery w:val="Page Numbers (Bottom of Page)"/>
        <w:docPartUnique/>
      </w:docPartObj>
    </w:sdtPr>
    <w:sdtEndPr>
      <w:rPr>
        <w:rFonts w:ascii="Arial" w:eastAsia="Times New Roman" w:hAnsi="Arial" w:cs="Arial"/>
        <w:b/>
        <w:szCs w:val="24"/>
        <w:lang w:eastAsia="ar-SA"/>
      </w:rPr>
    </w:sdtEndPr>
    <w:sdtContent>
      <w:sdt>
        <w:sdtPr>
          <w:rPr>
            <w:rFonts w:ascii="Arial" w:hAnsi="Arial" w:cs="Arial"/>
            <w:b/>
            <w:sz w:val="20"/>
          </w:rPr>
          <w:id w:val="91113436"/>
          <w:docPartObj>
            <w:docPartGallery w:val="Page Numbers (Bottom of Page)"/>
            <w:docPartUnique/>
          </w:docPartObj>
        </w:sdtPr>
        <w:sdtEndPr/>
        <w:sdtContent>
          <w:p w:rsidR="00EC4FAE" w:rsidRPr="00AB2C3D" w:rsidRDefault="003239E3" w:rsidP="00DC58FE">
            <w:pPr>
              <w:pStyle w:val="Footer"/>
              <w:suppressAutoHyphens w:val="0"/>
              <w:rPr>
                <w:rFonts w:ascii="Arial" w:hAnsi="Arial" w:cs="Arial"/>
                <w:b/>
                <w:sz w:val="20"/>
              </w:rPr>
            </w:pPr>
            <w:r w:rsidRPr="00AB2C3D">
              <w:rPr>
                <w:rFonts w:ascii="Arial" w:hAnsi="Arial" w:cs="Arial"/>
                <w:b/>
                <w:sz w:val="20"/>
              </w:rPr>
              <w:t xml:space="preserve">Lending a Hand: Teaching Forces through Assistive Device Design Activity – </w:t>
            </w:r>
            <w:r w:rsidR="00AB2C3D">
              <w:rPr>
                <w:rFonts w:ascii="Arial" w:hAnsi="Arial" w:cs="Arial"/>
                <w:b/>
                <w:sz w:val="20"/>
              </w:rPr>
              <w:br/>
            </w:r>
            <w:r w:rsidRPr="00AB2C3D">
              <w:rPr>
                <w:rFonts w:ascii="Arial" w:hAnsi="Arial" w:cs="Arial"/>
                <w:b/>
                <w:sz w:val="20"/>
              </w:rPr>
              <w:t>List the Client’s Criteria Worksheet</w:t>
            </w:r>
            <w:r w:rsidR="00AB2C3D">
              <w:rPr>
                <w:rFonts w:ascii="Arial" w:hAnsi="Arial" w:cs="Arial"/>
                <w:b/>
                <w:sz w:val="20"/>
              </w:rPr>
              <w:tab/>
            </w:r>
            <w:r w:rsidR="00AB2C3D">
              <w:rPr>
                <w:rFonts w:ascii="Arial" w:hAnsi="Arial" w:cs="Arial"/>
                <w:b/>
                <w:sz w:val="20"/>
              </w:rPr>
              <w:tab/>
            </w:r>
            <w:r w:rsidRPr="00AB2C3D">
              <w:rPr>
                <w:rFonts w:ascii="Arial" w:hAnsi="Arial" w:cs="Arial"/>
                <w:b/>
                <w:sz w:val="20"/>
              </w:rPr>
              <w:fldChar w:fldCharType="begin"/>
            </w:r>
            <w:r w:rsidRPr="00AB2C3D">
              <w:rPr>
                <w:rFonts w:ascii="Arial" w:hAnsi="Arial" w:cs="Arial"/>
                <w:b/>
                <w:sz w:val="20"/>
              </w:rPr>
              <w:instrText xml:space="preserve"> PAGE   \* MERGEFORMAT </w:instrText>
            </w:r>
            <w:r w:rsidRPr="00AB2C3D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7670">
              <w:rPr>
                <w:rFonts w:ascii="Arial" w:hAnsi="Arial" w:cs="Arial"/>
                <w:b/>
                <w:noProof/>
                <w:sz w:val="20"/>
              </w:rPr>
              <w:t>1</w:t>
            </w:r>
            <w:r w:rsidRPr="00AB2C3D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0A" w:rsidRDefault="00A1400A">
      <w:r>
        <w:separator/>
      </w:r>
    </w:p>
  </w:footnote>
  <w:footnote w:type="continuationSeparator" w:id="0">
    <w:p w:rsidR="00A1400A" w:rsidRDefault="00A1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D" w:rsidRPr="00A51525" w:rsidRDefault="00AB2C3D" w:rsidP="00AB2C3D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3239E3" w:rsidRDefault="00323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7BD7A46"/>
    <w:multiLevelType w:val="hybridMultilevel"/>
    <w:tmpl w:val="8B5E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0CFF"/>
    <w:multiLevelType w:val="hybridMultilevel"/>
    <w:tmpl w:val="6B98FC9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F68B7"/>
    <w:multiLevelType w:val="hybridMultilevel"/>
    <w:tmpl w:val="24C8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A1"/>
    <w:rsid w:val="003239E3"/>
    <w:rsid w:val="005F7670"/>
    <w:rsid w:val="008C3F23"/>
    <w:rsid w:val="00922EFC"/>
    <w:rsid w:val="00A1400A"/>
    <w:rsid w:val="00AB2C3D"/>
    <w:rsid w:val="00DC58FE"/>
    <w:rsid w:val="00E970A1"/>
    <w:rsid w:val="00E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A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C4FAE"/>
    <w:pPr>
      <w:keepNext/>
      <w:spacing w:before="240" w:after="120"/>
      <w:outlineLvl w:val="0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C4FAE"/>
    <w:rPr>
      <w:rFonts w:ascii="Symbol" w:hAnsi="Symbol" w:cs="Symbol"/>
    </w:rPr>
  </w:style>
  <w:style w:type="character" w:customStyle="1" w:styleId="WW8Num7z0">
    <w:name w:val="WW8Num7z0"/>
    <w:rsid w:val="00EC4FAE"/>
    <w:rPr>
      <w:rFonts w:ascii="Symbol" w:hAnsi="Symbol" w:cs="Symbol"/>
    </w:rPr>
  </w:style>
  <w:style w:type="character" w:customStyle="1" w:styleId="WW8Num8z0">
    <w:name w:val="WW8Num8z0"/>
    <w:rsid w:val="00EC4FAE"/>
    <w:rPr>
      <w:rFonts w:ascii="Symbol" w:hAnsi="Symbol" w:cs="Symbol"/>
    </w:rPr>
  </w:style>
  <w:style w:type="character" w:customStyle="1" w:styleId="WW8Num9z1">
    <w:name w:val="WW8Num9z1"/>
    <w:rsid w:val="00EC4FAE"/>
    <w:rPr>
      <w:rFonts w:ascii="Courier New" w:hAnsi="Courier New" w:cs="Courier New"/>
    </w:rPr>
  </w:style>
  <w:style w:type="character" w:customStyle="1" w:styleId="WW8Num1z0">
    <w:name w:val="WW8Num1z0"/>
    <w:rsid w:val="00EC4FAE"/>
    <w:rPr>
      <w:rFonts w:ascii="Symbol" w:hAnsi="Symbol" w:cs="Symbol"/>
    </w:rPr>
  </w:style>
  <w:style w:type="character" w:customStyle="1" w:styleId="WW8Num1z1">
    <w:name w:val="WW8Num1z1"/>
    <w:rsid w:val="00EC4FAE"/>
    <w:rPr>
      <w:rFonts w:ascii="Courier New" w:hAnsi="Courier New" w:cs="Courier New"/>
    </w:rPr>
  </w:style>
  <w:style w:type="character" w:customStyle="1" w:styleId="WW8Num1z2">
    <w:name w:val="WW8Num1z2"/>
    <w:rsid w:val="00EC4FAE"/>
    <w:rPr>
      <w:rFonts w:ascii="Wingdings" w:hAnsi="Wingdings" w:cs="Wingdings"/>
    </w:rPr>
  </w:style>
  <w:style w:type="character" w:customStyle="1" w:styleId="WW8Num5z0">
    <w:name w:val="WW8Num5z0"/>
    <w:rsid w:val="00EC4FAE"/>
    <w:rPr>
      <w:b w:val="0"/>
    </w:rPr>
  </w:style>
  <w:style w:type="character" w:customStyle="1" w:styleId="WW8Num7z1">
    <w:name w:val="WW8Num7z1"/>
    <w:rsid w:val="00EC4FAE"/>
    <w:rPr>
      <w:rFonts w:ascii="Symbol" w:hAnsi="Symbol" w:cs="Symbol"/>
    </w:rPr>
  </w:style>
  <w:style w:type="character" w:customStyle="1" w:styleId="WW8Num9z0">
    <w:name w:val="WW8Num9z0"/>
    <w:rsid w:val="00EC4FAE"/>
    <w:rPr>
      <w:rFonts w:ascii="Symbol" w:hAnsi="Symbol" w:cs="Symbol"/>
    </w:rPr>
  </w:style>
  <w:style w:type="character" w:customStyle="1" w:styleId="WW8Num9z2">
    <w:name w:val="WW8Num9z2"/>
    <w:rsid w:val="00EC4FAE"/>
    <w:rPr>
      <w:rFonts w:ascii="Wingdings" w:hAnsi="Wingdings" w:cs="Wingdings"/>
    </w:rPr>
  </w:style>
  <w:style w:type="character" w:customStyle="1" w:styleId="WW8Num10z0">
    <w:name w:val="WW8Num10z0"/>
    <w:rsid w:val="00EC4FAE"/>
    <w:rPr>
      <w:rFonts w:ascii="Symbol" w:hAnsi="Symbol" w:cs="Symbol"/>
    </w:rPr>
  </w:style>
  <w:style w:type="character" w:customStyle="1" w:styleId="WW8Num10z1">
    <w:name w:val="WW8Num10z1"/>
    <w:rsid w:val="00EC4FAE"/>
    <w:rPr>
      <w:rFonts w:ascii="Courier New" w:hAnsi="Courier New" w:cs="Courier New"/>
    </w:rPr>
  </w:style>
  <w:style w:type="character" w:customStyle="1" w:styleId="WW8Num10z2">
    <w:name w:val="WW8Num10z2"/>
    <w:rsid w:val="00EC4FAE"/>
    <w:rPr>
      <w:rFonts w:ascii="Wingdings" w:hAnsi="Wingdings" w:cs="Wingdings"/>
    </w:rPr>
  </w:style>
  <w:style w:type="character" w:customStyle="1" w:styleId="WW8Num12z1">
    <w:name w:val="WW8Num12z1"/>
    <w:rsid w:val="00EC4FAE"/>
    <w:rPr>
      <w:rFonts w:ascii="Symbol" w:hAnsi="Symbol" w:cs="Symbol"/>
      <w:sz w:val="20"/>
    </w:rPr>
  </w:style>
  <w:style w:type="character" w:customStyle="1" w:styleId="WW8Num16z0">
    <w:name w:val="WW8Num16z0"/>
    <w:rsid w:val="00EC4FAE"/>
    <w:rPr>
      <w:sz w:val="22"/>
    </w:rPr>
  </w:style>
  <w:style w:type="character" w:customStyle="1" w:styleId="BalloonTextChar">
    <w:name w:val="Balloon Text Char"/>
    <w:rsid w:val="00EC4FAE"/>
    <w:rPr>
      <w:rFonts w:ascii="Tahoma" w:hAnsi="Tahoma" w:cs="Tahoma"/>
      <w:sz w:val="16"/>
      <w:szCs w:val="16"/>
    </w:rPr>
  </w:style>
  <w:style w:type="character" w:styleId="Hyperlink">
    <w:name w:val="Hyperlink"/>
    <w:rsid w:val="00EC4FAE"/>
    <w:rPr>
      <w:color w:val="0000FF"/>
      <w:u w:val="single"/>
    </w:rPr>
  </w:style>
  <w:style w:type="character" w:styleId="FollowedHyperlink">
    <w:name w:val="FollowedHyperlink"/>
    <w:rsid w:val="00EC4FAE"/>
    <w:rPr>
      <w:color w:val="800080"/>
      <w:u w:val="single"/>
    </w:rPr>
  </w:style>
  <w:style w:type="character" w:customStyle="1" w:styleId="Heading1Char">
    <w:name w:val="Heading 1 Char"/>
    <w:rsid w:val="00EC4FAE"/>
    <w:rPr>
      <w:rFonts w:ascii="Arial" w:hAnsi="Arial" w:cs="Arial"/>
      <w:b/>
      <w:sz w:val="24"/>
    </w:rPr>
  </w:style>
  <w:style w:type="character" w:customStyle="1" w:styleId="HeaderChar">
    <w:name w:val="Header Char"/>
    <w:uiPriority w:val="99"/>
    <w:rsid w:val="00EC4FAE"/>
    <w:rPr>
      <w:sz w:val="24"/>
      <w:szCs w:val="24"/>
    </w:rPr>
  </w:style>
  <w:style w:type="character" w:customStyle="1" w:styleId="FooterChar">
    <w:name w:val="Footer Char"/>
    <w:rsid w:val="00EC4FAE"/>
    <w:rPr>
      <w:sz w:val="24"/>
      <w:szCs w:val="24"/>
    </w:rPr>
  </w:style>
  <w:style w:type="paragraph" w:customStyle="1" w:styleId="Heading">
    <w:name w:val="Heading"/>
    <w:basedOn w:val="Normal"/>
    <w:next w:val="BodyText"/>
    <w:rsid w:val="00EC4F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C4FAE"/>
    <w:pPr>
      <w:spacing w:after="120"/>
    </w:pPr>
  </w:style>
  <w:style w:type="paragraph" w:styleId="List">
    <w:name w:val="List"/>
    <w:basedOn w:val="BodyText"/>
    <w:rsid w:val="00EC4FAE"/>
    <w:rPr>
      <w:rFonts w:cs="Mangal"/>
    </w:rPr>
  </w:style>
  <w:style w:type="paragraph" w:styleId="Caption">
    <w:name w:val="caption"/>
    <w:basedOn w:val="Normal"/>
    <w:qFormat/>
    <w:rsid w:val="00EC4F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C4FAE"/>
    <w:pPr>
      <w:suppressLineNumbers/>
    </w:pPr>
    <w:rPr>
      <w:rFonts w:cs="Mangal"/>
    </w:rPr>
  </w:style>
  <w:style w:type="paragraph" w:styleId="NormalWeb">
    <w:name w:val="Normal (Web)"/>
    <w:basedOn w:val="Normal"/>
    <w:rsid w:val="00EC4FAE"/>
    <w:pPr>
      <w:spacing w:before="280" w:after="280"/>
    </w:pPr>
    <w:rPr>
      <w:rFonts w:ascii="Georgia" w:hAnsi="Georgia" w:cs="Georgia"/>
    </w:rPr>
  </w:style>
  <w:style w:type="paragraph" w:styleId="BalloonText">
    <w:name w:val="Balloon Text"/>
    <w:basedOn w:val="Normal"/>
    <w:rsid w:val="00EC4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C4FAE"/>
    <w:pPr>
      <w:ind w:left="720"/>
    </w:pPr>
  </w:style>
  <w:style w:type="paragraph" w:customStyle="1" w:styleId="Numbered">
    <w:name w:val="Numbered"/>
    <w:basedOn w:val="Normal"/>
    <w:rsid w:val="00EC4FAE"/>
    <w:pPr>
      <w:numPr>
        <w:numId w:val="3"/>
      </w:numPr>
    </w:pPr>
    <w:rPr>
      <w:szCs w:val="20"/>
    </w:rPr>
  </w:style>
  <w:style w:type="paragraph" w:styleId="Header">
    <w:name w:val="header"/>
    <w:basedOn w:val="Normal"/>
    <w:uiPriority w:val="99"/>
    <w:rsid w:val="00EC4FA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EC4FAE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BodyText"/>
    <w:rsid w:val="00EC4FAE"/>
  </w:style>
  <w:style w:type="paragraph" w:customStyle="1" w:styleId="TableContents">
    <w:name w:val="Table Contents"/>
    <w:basedOn w:val="Normal"/>
    <w:rsid w:val="00EC4FAE"/>
    <w:pPr>
      <w:suppressLineNumbers/>
    </w:pPr>
  </w:style>
  <w:style w:type="paragraph" w:customStyle="1" w:styleId="TableHeading">
    <w:name w:val="Table Heading"/>
    <w:basedOn w:val="TableContents"/>
    <w:rsid w:val="00EC4F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A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C4FAE"/>
    <w:pPr>
      <w:keepNext/>
      <w:spacing w:before="240" w:after="120"/>
      <w:outlineLvl w:val="0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C4FAE"/>
    <w:rPr>
      <w:rFonts w:ascii="Symbol" w:hAnsi="Symbol" w:cs="Symbol"/>
    </w:rPr>
  </w:style>
  <w:style w:type="character" w:customStyle="1" w:styleId="WW8Num7z0">
    <w:name w:val="WW8Num7z0"/>
    <w:rsid w:val="00EC4FAE"/>
    <w:rPr>
      <w:rFonts w:ascii="Symbol" w:hAnsi="Symbol" w:cs="Symbol"/>
    </w:rPr>
  </w:style>
  <w:style w:type="character" w:customStyle="1" w:styleId="WW8Num8z0">
    <w:name w:val="WW8Num8z0"/>
    <w:rsid w:val="00EC4FAE"/>
    <w:rPr>
      <w:rFonts w:ascii="Symbol" w:hAnsi="Symbol" w:cs="Symbol"/>
    </w:rPr>
  </w:style>
  <w:style w:type="character" w:customStyle="1" w:styleId="WW8Num9z1">
    <w:name w:val="WW8Num9z1"/>
    <w:rsid w:val="00EC4FAE"/>
    <w:rPr>
      <w:rFonts w:ascii="Courier New" w:hAnsi="Courier New" w:cs="Courier New"/>
    </w:rPr>
  </w:style>
  <w:style w:type="character" w:customStyle="1" w:styleId="WW8Num1z0">
    <w:name w:val="WW8Num1z0"/>
    <w:rsid w:val="00EC4FAE"/>
    <w:rPr>
      <w:rFonts w:ascii="Symbol" w:hAnsi="Symbol" w:cs="Symbol"/>
    </w:rPr>
  </w:style>
  <w:style w:type="character" w:customStyle="1" w:styleId="WW8Num1z1">
    <w:name w:val="WW8Num1z1"/>
    <w:rsid w:val="00EC4FAE"/>
    <w:rPr>
      <w:rFonts w:ascii="Courier New" w:hAnsi="Courier New" w:cs="Courier New"/>
    </w:rPr>
  </w:style>
  <w:style w:type="character" w:customStyle="1" w:styleId="WW8Num1z2">
    <w:name w:val="WW8Num1z2"/>
    <w:rsid w:val="00EC4FAE"/>
    <w:rPr>
      <w:rFonts w:ascii="Wingdings" w:hAnsi="Wingdings" w:cs="Wingdings"/>
    </w:rPr>
  </w:style>
  <w:style w:type="character" w:customStyle="1" w:styleId="WW8Num5z0">
    <w:name w:val="WW8Num5z0"/>
    <w:rsid w:val="00EC4FAE"/>
    <w:rPr>
      <w:b w:val="0"/>
    </w:rPr>
  </w:style>
  <w:style w:type="character" w:customStyle="1" w:styleId="WW8Num7z1">
    <w:name w:val="WW8Num7z1"/>
    <w:rsid w:val="00EC4FAE"/>
    <w:rPr>
      <w:rFonts w:ascii="Symbol" w:hAnsi="Symbol" w:cs="Symbol"/>
    </w:rPr>
  </w:style>
  <w:style w:type="character" w:customStyle="1" w:styleId="WW8Num9z0">
    <w:name w:val="WW8Num9z0"/>
    <w:rsid w:val="00EC4FAE"/>
    <w:rPr>
      <w:rFonts w:ascii="Symbol" w:hAnsi="Symbol" w:cs="Symbol"/>
    </w:rPr>
  </w:style>
  <w:style w:type="character" w:customStyle="1" w:styleId="WW8Num9z2">
    <w:name w:val="WW8Num9z2"/>
    <w:rsid w:val="00EC4FAE"/>
    <w:rPr>
      <w:rFonts w:ascii="Wingdings" w:hAnsi="Wingdings" w:cs="Wingdings"/>
    </w:rPr>
  </w:style>
  <w:style w:type="character" w:customStyle="1" w:styleId="WW8Num10z0">
    <w:name w:val="WW8Num10z0"/>
    <w:rsid w:val="00EC4FAE"/>
    <w:rPr>
      <w:rFonts w:ascii="Symbol" w:hAnsi="Symbol" w:cs="Symbol"/>
    </w:rPr>
  </w:style>
  <w:style w:type="character" w:customStyle="1" w:styleId="WW8Num10z1">
    <w:name w:val="WW8Num10z1"/>
    <w:rsid w:val="00EC4FAE"/>
    <w:rPr>
      <w:rFonts w:ascii="Courier New" w:hAnsi="Courier New" w:cs="Courier New"/>
    </w:rPr>
  </w:style>
  <w:style w:type="character" w:customStyle="1" w:styleId="WW8Num10z2">
    <w:name w:val="WW8Num10z2"/>
    <w:rsid w:val="00EC4FAE"/>
    <w:rPr>
      <w:rFonts w:ascii="Wingdings" w:hAnsi="Wingdings" w:cs="Wingdings"/>
    </w:rPr>
  </w:style>
  <w:style w:type="character" w:customStyle="1" w:styleId="WW8Num12z1">
    <w:name w:val="WW8Num12z1"/>
    <w:rsid w:val="00EC4FAE"/>
    <w:rPr>
      <w:rFonts w:ascii="Symbol" w:hAnsi="Symbol" w:cs="Symbol"/>
      <w:sz w:val="20"/>
    </w:rPr>
  </w:style>
  <w:style w:type="character" w:customStyle="1" w:styleId="WW8Num16z0">
    <w:name w:val="WW8Num16z0"/>
    <w:rsid w:val="00EC4FAE"/>
    <w:rPr>
      <w:sz w:val="22"/>
    </w:rPr>
  </w:style>
  <w:style w:type="character" w:customStyle="1" w:styleId="BalloonTextChar">
    <w:name w:val="Balloon Text Char"/>
    <w:rsid w:val="00EC4FAE"/>
    <w:rPr>
      <w:rFonts w:ascii="Tahoma" w:hAnsi="Tahoma" w:cs="Tahoma"/>
      <w:sz w:val="16"/>
      <w:szCs w:val="16"/>
    </w:rPr>
  </w:style>
  <w:style w:type="character" w:styleId="Hyperlink">
    <w:name w:val="Hyperlink"/>
    <w:rsid w:val="00EC4FAE"/>
    <w:rPr>
      <w:color w:val="0000FF"/>
      <w:u w:val="single"/>
    </w:rPr>
  </w:style>
  <w:style w:type="character" w:styleId="FollowedHyperlink">
    <w:name w:val="FollowedHyperlink"/>
    <w:rsid w:val="00EC4FAE"/>
    <w:rPr>
      <w:color w:val="800080"/>
      <w:u w:val="single"/>
    </w:rPr>
  </w:style>
  <w:style w:type="character" w:customStyle="1" w:styleId="Heading1Char">
    <w:name w:val="Heading 1 Char"/>
    <w:rsid w:val="00EC4FAE"/>
    <w:rPr>
      <w:rFonts w:ascii="Arial" w:hAnsi="Arial" w:cs="Arial"/>
      <w:b/>
      <w:sz w:val="24"/>
    </w:rPr>
  </w:style>
  <w:style w:type="character" w:customStyle="1" w:styleId="HeaderChar">
    <w:name w:val="Header Char"/>
    <w:uiPriority w:val="99"/>
    <w:rsid w:val="00EC4FAE"/>
    <w:rPr>
      <w:sz w:val="24"/>
      <w:szCs w:val="24"/>
    </w:rPr>
  </w:style>
  <w:style w:type="character" w:customStyle="1" w:styleId="FooterChar">
    <w:name w:val="Footer Char"/>
    <w:rsid w:val="00EC4FAE"/>
    <w:rPr>
      <w:sz w:val="24"/>
      <w:szCs w:val="24"/>
    </w:rPr>
  </w:style>
  <w:style w:type="paragraph" w:customStyle="1" w:styleId="Heading">
    <w:name w:val="Heading"/>
    <w:basedOn w:val="Normal"/>
    <w:next w:val="BodyText"/>
    <w:rsid w:val="00EC4F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C4FAE"/>
    <w:pPr>
      <w:spacing w:after="120"/>
    </w:pPr>
  </w:style>
  <w:style w:type="paragraph" w:styleId="List">
    <w:name w:val="List"/>
    <w:basedOn w:val="BodyText"/>
    <w:rsid w:val="00EC4FAE"/>
    <w:rPr>
      <w:rFonts w:cs="Mangal"/>
    </w:rPr>
  </w:style>
  <w:style w:type="paragraph" w:styleId="Caption">
    <w:name w:val="caption"/>
    <w:basedOn w:val="Normal"/>
    <w:qFormat/>
    <w:rsid w:val="00EC4F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C4FAE"/>
    <w:pPr>
      <w:suppressLineNumbers/>
    </w:pPr>
    <w:rPr>
      <w:rFonts w:cs="Mangal"/>
    </w:rPr>
  </w:style>
  <w:style w:type="paragraph" w:styleId="NormalWeb">
    <w:name w:val="Normal (Web)"/>
    <w:basedOn w:val="Normal"/>
    <w:rsid w:val="00EC4FAE"/>
    <w:pPr>
      <w:spacing w:before="280" w:after="280"/>
    </w:pPr>
    <w:rPr>
      <w:rFonts w:ascii="Georgia" w:hAnsi="Georgia" w:cs="Georgia"/>
    </w:rPr>
  </w:style>
  <w:style w:type="paragraph" w:styleId="BalloonText">
    <w:name w:val="Balloon Text"/>
    <w:basedOn w:val="Normal"/>
    <w:rsid w:val="00EC4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C4FAE"/>
    <w:pPr>
      <w:ind w:left="720"/>
    </w:pPr>
  </w:style>
  <w:style w:type="paragraph" w:customStyle="1" w:styleId="Numbered">
    <w:name w:val="Numbered"/>
    <w:basedOn w:val="Normal"/>
    <w:rsid w:val="00EC4FAE"/>
    <w:pPr>
      <w:numPr>
        <w:numId w:val="3"/>
      </w:numPr>
    </w:pPr>
    <w:rPr>
      <w:szCs w:val="20"/>
    </w:rPr>
  </w:style>
  <w:style w:type="paragraph" w:styleId="Header">
    <w:name w:val="header"/>
    <w:basedOn w:val="Normal"/>
    <w:uiPriority w:val="99"/>
    <w:rsid w:val="00EC4FA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EC4FAE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BodyText"/>
    <w:rsid w:val="00EC4FAE"/>
  </w:style>
  <w:style w:type="paragraph" w:customStyle="1" w:styleId="TableContents">
    <w:name w:val="Table Contents"/>
    <w:basedOn w:val="Normal"/>
    <w:rsid w:val="00EC4FAE"/>
    <w:pPr>
      <w:suppressLineNumbers/>
    </w:pPr>
  </w:style>
  <w:style w:type="paragraph" w:customStyle="1" w:styleId="TableHeading">
    <w:name w:val="Table Heading"/>
    <w:basedOn w:val="TableContents"/>
    <w:rsid w:val="00EC4F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26E8-943F-40DD-9B13-0713BE08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grades 6-8, students pursue engineering questions and technological solutions that emphasize research and problem solving</vt:lpstr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grades 6-8, students pursue engineering questions and technological solutions that emphasize research and problem solving</dc:title>
  <dc:creator>Administrator</dc:creator>
  <cp:lastModifiedBy>YOWELL JANET LYNN</cp:lastModifiedBy>
  <cp:revision>3</cp:revision>
  <cp:lastPrinted>2015-03-24T12:32:00Z</cp:lastPrinted>
  <dcterms:created xsi:type="dcterms:W3CDTF">2015-08-20T18:06:00Z</dcterms:created>
  <dcterms:modified xsi:type="dcterms:W3CDTF">2015-08-20T18:56:00Z</dcterms:modified>
</cp:coreProperties>
</file>