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65" w:rsidRPr="00694365" w:rsidRDefault="00770746" w:rsidP="00694365">
      <w:pPr>
        <w:jc w:val="center"/>
        <w:rPr>
          <w:rFonts w:ascii="Baskerville Old Face" w:hAnsi="Baskerville Old Face"/>
          <w:b/>
          <w:sz w:val="60"/>
          <w:szCs w:val="6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20"/>
        </w:rPr>
        <w:t>Wristw</w:t>
      </w:r>
      <w:r w:rsidR="004E24D0" w:rsidRPr="00770746">
        <w:rPr>
          <w:rFonts w:ascii="Arial" w:eastAsia="Times New Roman" w:hAnsi="Arial" w:cs="Arial"/>
          <w:b/>
          <w:bCs/>
          <w:sz w:val="32"/>
          <w:szCs w:val="20"/>
        </w:rPr>
        <w:t xml:space="preserve">atch </w:t>
      </w:r>
      <w:r w:rsidR="00694365" w:rsidRPr="00770746">
        <w:rPr>
          <w:rFonts w:ascii="Arial" w:eastAsia="Times New Roman" w:hAnsi="Arial" w:cs="Arial"/>
          <w:b/>
          <w:bCs/>
          <w:sz w:val="32"/>
          <w:szCs w:val="20"/>
        </w:rPr>
        <w:t>for the Visually Impaired</w:t>
      </w:r>
      <w:r>
        <w:rPr>
          <w:rFonts w:ascii="Arial" w:eastAsia="Times New Roman" w:hAnsi="Arial" w:cs="Arial"/>
          <w:b/>
          <w:bCs/>
          <w:sz w:val="32"/>
          <w:szCs w:val="20"/>
        </w:rPr>
        <w:t xml:space="preserve"> Activity – </w:t>
      </w:r>
      <w:r>
        <w:rPr>
          <w:rFonts w:ascii="Arial" w:eastAsia="Times New Roman" w:hAnsi="Arial" w:cs="Arial"/>
          <w:b/>
          <w:bCs/>
          <w:sz w:val="32"/>
          <w:szCs w:val="20"/>
        </w:rPr>
        <w:br/>
        <w:t>Wristwatch Project Description</w:t>
      </w:r>
    </w:p>
    <w:p w:rsidR="004E24D0" w:rsidRDefault="00770746" w:rsidP="004E24D0">
      <w:pPr>
        <w:jc w:val="center"/>
        <w:rPr>
          <w:rFonts w:ascii="Baskerville Old Face" w:hAnsi="Baskerville Old Face"/>
          <w:b/>
          <w:sz w:val="84"/>
          <w:szCs w:val="84"/>
        </w:rPr>
      </w:pPr>
      <w:r w:rsidRPr="00770746">
        <w:rPr>
          <w:rFonts w:ascii="Arial" w:eastAsia="Times New Roman" w:hAnsi="Arial" w:cs="Arial"/>
          <w:b/>
          <w:bCs/>
          <w:noProof/>
          <w:sz w:val="32"/>
          <w:szCs w:val="20"/>
        </w:rPr>
        <w:drawing>
          <wp:anchor distT="0" distB="0" distL="114300" distR="114300" simplePos="0" relativeHeight="251662336" behindDoc="1" locked="0" layoutInCell="1" allowOverlap="1" wp14:anchorId="0DB612B7" wp14:editId="1CF8A5FD">
            <wp:simplePos x="0" y="0"/>
            <wp:positionH relativeFrom="column">
              <wp:posOffset>465455</wp:posOffset>
            </wp:positionH>
            <wp:positionV relativeFrom="paragraph">
              <wp:posOffset>131445</wp:posOffset>
            </wp:positionV>
            <wp:extent cx="5386070" cy="198818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4D0" w:rsidRDefault="004E24D0" w:rsidP="004E24D0">
      <w:pPr>
        <w:spacing w:after="0"/>
        <w:rPr>
          <w:b/>
          <w:i/>
          <w:sz w:val="28"/>
          <w:szCs w:val="28"/>
        </w:rPr>
      </w:pPr>
    </w:p>
    <w:p w:rsidR="00393F56" w:rsidRDefault="00393F56" w:rsidP="004E24D0">
      <w:pPr>
        <w:spacing w:after="0"/>
        <w:rPr>
          <w:b/>
          <w:i/>
          <w:sz w:val="28"/>
          <w:szCs w:val="28"/>
        </w:rPr>
      </w:pPr>
    </w:p>
    <w:p w:rsidR="00393F56" w:rsidRDefault="00393F56" w:rsidP="004E24D0">
      <w:pPr>
        <w:spacing w:after="0"/>
        <w:rPr>
          <w:b/>
          <w:i/>
          <w:sz w:val="28"/>
          <w:szCs w:val="28"/>
        </w:rPr>
      </w:pPr>
    </w:p>
    <w:p w:rsidR="00393F56" w:rsidRDefault="00393F56" w:rsidP="004E24D0">
      <w:pPr>
        <w:spacing w:after="0"/>
        <w:rPr>
          <w:b/>
          <w:i/>
          <w:sz w:val="28"/>
          <w:szCs w:val="28"/>
        </w:rPr>
      </w:pPr>
    </w:p>
    <w:p w:rsidR="00393F56" w:rsidRDefault="00393F56" w:rsidP="004E24D0">
      <w:pPr>
        <w:spacing w:after="0"/>
        <w:rPr>
          <w:b/>
          <w:i/>
          <w:sz w:val="28"/>
          <w:szCs w:val="28"/>
        </w:rPr>
      </w:pPr>
    </w:p>
    <w:p w:rsidR="00393F56" w:rsidRDefault="00393F56" w:rsidP="004E24D0">
      <w:pPr>
        <w:spacing w:after="0"/>
        <w:rPr>
          <w:b/>
          <w:i/>
          <w:sz w:val="28"/>
          <w:szCs w:val="28"/>
        </w:rPr>
      </w:pPr>
    </w:p>
    <w:p w:rsidR="00770746" w:rsidRPr="00346D21" w:rsidRDefault="00770746" w:rsidP="00770746">
      <w:pPr>
        <w:spacing w:before="240" w:after="0"/>
        <w:rPr>
          <w:rFonts w:ascii="Arial" w:eastAsiaTheme="minorHAnsi" w:hAnsi="Arial" w:cs="Arial"/>
          <w:b/>
          <w:bCs/>
        </w:rPr>
      </w:pPr>
      <w:r w:rsidRPr="00346D21">
        <w:rPr>
          <w:rFonts w:ascii="Arial" w:eastAsiaTheme="minorHAnsi" w:hAnsi="Arial" w:cs="Arial"/>
          <w:b/>
          <w:bCs/>
        </w:rPr>
        <w:t>Client Statement</w:t>
      </w:r>
    </w:p>
    <w:p w:rsidR="00770746" w:rsidRPr="00346D21" w:rsidRDefault="00770746" w:rsidP="00770746">
      <w:pPr>
        <w:spacing w:after="0" w:line="240" w:lineRule="auto"/>
        <w:rPr>
          <w:rFonts w:ascii="Times New Roman" w:hAnsi="Times New Roman"/>
          <w:sz w:val="24"/>
        </w:rPr>
      </w:pPr>
      <w:r w:rsidRPr="00346D21">
        <w:rPr>
          <w:rFonts w:ascii="Times New Roman" w:hAnsi="Times New Roman"/>
          <w:i/>
          <w:sz w:val="24"/>
        </w:rPr>
        <w:t>Time Incorporated</w:t>
      </w:r>
      <w:r w:rsidRPr="00346D21">
        <w:rPr>
          <w:rFonts w:ascii="Times New Roman" w:hAnsi="Times New Roman"/>
          <w:sz w:val="24"/>
        </w:rPr>
        <w:t>, a leading watch manufacturing company in New England whose target audience is the young adult consumer (11-19-years old), has hired you, the engineers of Rising Star Academy. A recent development in the school of the owner’s children has given her the idea to develop a new wristwatch: a watch designed to help people with severe visual impairment. Your challenge is to develop a new wristwatch that fits the average 11-19-year old person, looks good, and is easy to understand. The number one goal of this product is to help young adults with visual impairment feel more independent.</w:t>
      </w:r>
    </w:p>
    <w:p w:rsidR="00393F56" w:rsidRPr="00770746" w:rsidRDefault="00142011" w:rsidP="00142011">
      <w:pPr>
        <w:spacing w:before="240" w:after="0"/>
        <w:rPr>
          <w:b/>
          <w:sz w:val="24"/>
          <w:szCs w:val="28"/>
        </w:rPr>
      </w:pPr>
      <w:r>
        <w:rPr>
          <w:rFonts w:ascii="Arial" w:eastAsiaTheme="minorHAnsi" w:hAnsi="Arial" w:cs="Arial"/>
          <w:b/>
          <w:bCs/>
        </w:rPr>
        <w:t>Requirements</w:t>
      </w:r>
    </w:p>
    <w:p w:rsidR="00326841" w:rsidRPr="00770746" w:rsidRDefault="00142011" w:rsidP="0069436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 wrist</w:t>
      </w:r>
      <w:r w:rsidR="00A24C56" w:rsidRPr="00770746">
        <w:rPr>
          <w:rFonts w:ascii="Times New Roman" w:hAnsi="Times New Roman" w:cs="Times New Roman"/>
          <w:sz w:val="24"/>
          <w:szCs w:val="24"/>
        </w:rPr>
        <w:t>watch for a visually impaired person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841" w:rsidRPr="00770746" w:rsidRDefault="00142011" w:rsidP="0069436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wrist</w:t>
      </w:r>
      <w:r w:rsidR="00A24C56" w:rsidRPr="00770746">
        <w:rPr>
          <w:rFonts w:ascii="Times New Roman" w:hAnsi="Times New Roman" w:cs="Times New Roman"/>
          <w:sz w:val="24"/>
          <w:szCs w:val="24"/>
        </w:rPr>
        <w:t>watch must be able to convey the time to the nearest 5 minutes without using the sense of sight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841" w:rsidRPr="00770746" w:rsidRDefault="00142011" w:rsidP="0069436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wrist</w:t>
      </w:r>
      <w:r w:rsidR="00A24C56" w:rsidRPr="00770746">
        <w:rPr>
          <w:rFonts w:ascii="Times New Roman" w:hAnsi="Times New Roman" w:cs="Times New Roman"/>
          <w:sz w:val="24"/>
          <w:szCs w:val="24"/>
        </w:rPr>
        <w:t>watch must be similar in size a</w:t>
      </w:r>
      <w:r>
        <w:rPr>
          <w:rFonts w:ascii="Times New Roman" w:hAnsi="Times New Roman" w:cs="Times New Roman"/>
          <w:sz w:val="24"/>
          <w:szCs w:val="24"/>
        </w:rPr>
        <w:t xml:space="preserve">nd shape to a traditional wristwatch and “look good” </w:t>
      </w:r>
      <w:r w:rsidR="00A24C56" w:rsidRPr="0077074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wear.</w:t>
      </w:r>
    </w:p>
    <w:p w:rsidR="00694365" w:rsidRPr="00770746" w:rsidRDefault="00770746" w:rsidP="00770746">
      <w:pPr>
        <w:spacing w:before="240" w:after="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Testing</w:t>
      </w:r>
    </w:p>
    <w:p w:rsidR="00694365" w:rsidRPr="000774DD" w:rsidRDefault="00694365" w:rsidP="000774DD">
      <w:pPr>
        <w:spacing w:after="0" w:line="240" w:lineRule="auto"/>
        <w:rPr>
          <w:rFonts w:ascii="Times New Roman" w:hAnsi="Times New Roman"/>
          <w:sz w:val="24"/>
        </w:rPr>
      </w:pPr>
      <w:r w:rsidRPr="000774DD">
        <w:rPr>
          <w:rFonts w:ascii="Times New Roman" w:hAnsi="Times New Roman"/>
          <w:sz w:val="24"/>
        </w:rPr>
        <w:t xml:space="preserve">Develop a </w:t>
      </w:r>
      <w:r w:rsidR="00142011" w:rsidRPr="000774DD">
        <w:rPr>
          <w:rFonts w:ascii="Times New Roman" w:hAnsi="Times New Roman"/>
          <w:sz w:val="24"/>
        </w:rPr>
        <w:t>3-4</w:t>
      </w:r>
      <w:r w:rsidRPr="000774DD">
        <w:rPr>
          <w:rFonts w:ascii="Times New Roman" w:hAnsi="Times New Roman"/>
          <w:sz w:val="24"/>
        </w:rPr>
        <w:t xml:space="preserve"> question survey to evaluate </w:t>
      </w:r>
      <w:r w:rsidR="00142011" w:rsidRPr="000774DD">
        <w:rPr>
          <w:rFonts w:ascii="Times New Roman" w:hAnsi="Times New Roman"/>
          <w:sz w:val="24"/>
        </w:rPr>
        <w:t xml:space="preserve">the effectiveness of your wristwatch design. </w:t>
      </w:r>
      <w:r w:rsidRPr="000774DD">
        <w:rPr>
          <w:rFonts w:ascii="Times New Roman" w:hAnsi="Times New Roman"/>
          <w:sz w:val="24"/>
        </w:rPr>
        <w:t>The survey should evaluate</w:t>
      </w:r>
      <w:r w:rsidR="00142011" w:rsidRPr="000774DD">
        <w:rPr>
          <w:rFonts w:ascii="Times New Roman" w:hAnsi="Times New Roman"/>
          <w:sz w:val="24"/>
        </w:rPr>
        <w:t xml:space="preserve"> the visual appeal of the wrist</w:t>
      </w:r>
      <w:r w:rsidRPr="000774DD">
        <w:rPr>
          <w:rFonts w:ascii="Times New Roman" w:hAnsi="Times New Roman"/>
          <w:sz w:val="24"/>
        </w:rPr>
        <w:t xml:space="preserve">watch, the ease of understanding and </w:t>
      </w:r>
      <w:r w:rsidR="00142011" w:rsidRPr="000774DD">
        <w:rPr>
          <w:rFonts w:ascii="Times New Roman" w:hAnsi="Times New Roman"/>
          <w:sz w:val="24"/>
        </w:rPr>
        <w:t xml:space="preserve">at least one other focus area. </w:t>
      </w:r>
      <w:r w:rsidRPr="000774DD">
        <w:rPr>
          <w:rFonts w:ascii="Times New Roman" w:hAnsi="Times New Roman"/>
          <w:sz w:val="24"/>
        </w:rPr>
        <w:t>Have five people evaluate your group’s wrist-watch design</w:t>
      </w:r>
    </w:p>
    <w:p w:rsidR="00694365" w:rsidRPr="00770746" w:rsidRDefault="00694365" w:rsidP="00770746">
      <w:pPr>
        <w:spacing w:before="240" w:after="0"/>
        <w:rPr>
          <w:rFonts w:ascii="Arial" w:eastAsiaTheme="minorHAnsi" w:hAnsi="Arial" w:cs="Arial"/>
          <w:b/>
          <w:bCs/>
        </w:rPr>
      </w:pPr>
      <w:r w:rsidRPr="00770746">
        <w:rPr>
          <w:rFonts w:ascii="Arial" w:eastAsiaTheme="minorHAnsi" w:hAnsi="Arial" w:cs="Arial"/>
          <w:b/>
          <w:bCs/>
        </w:rPr>
        <w:t>Deliverabl</w:t>
      </w:r>
      <w:r w:rsidR="00770746">
        <w:rPr>
          <w:rFonts w:ascii="Arial" w:eastAsiaTheme="minorHAnsi" w:hAnsi="Arial" w:cs="Arial"/>
          <w:b/>
          <w:bCs/>
        </w:rPr>
        <w:t>es</w:t>
      </w:r>
      <w:r w:rsidRPr="00770746">
        <w:rPr>
          <w:rFonts w:ascii="Arial" w:eastAsiaTheme="minorHAnsi" w:hAnsi="Arial" w:cs="Arial"/>
          <w:b/>
          <w:bCs/>
        </w:rPr>
        <w:t xml:space="preserve">  </w:t>
      </w:r>
    </w:p>
    <w:p w:rsidR="00326841" w:rsidRPr="00770746" w:rsidRDefault="00A24C56" w:rsidP="007707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746">
        <w:rPr>
          <w:rFonts w:ascii="Times New Roman" w:hAnsi="Times New Roman" w:cs="Times New Roman"/>
          <w:sz w:val="24"/>
          <w:szCs w:val="24"/>
        </w:rPr>
        <w:t>Three possible design solutions  with a pro</w:t>
      </w:r>
      <w:r w:rsidR="00142011">
        <w:rPr>
          <w:rFonts w:ascii="Times New Roman" w:hAnsi="Times New Roman" w:cs="Times New Roman"/>
          <w:sz w:val="24"/>
          <w:szCs w:val="24"/>
        </w:rPr>
        <w:t>s</w:t>
      </w:r>
      <w:r w:rsidRPr="00770746">
        <w:rPr>
          <w:rFonts w:ascii="Times New Roman" w:hAnsi="Times New Roman" w:cs="Times New Roman"/>
          <w:sz w:val="24"/>
          <w:szCs w:val="24"/>
        </w:rPr>
        <w:t>/con</w:t>
      </w:r>
      <w:r w:rsidR="00142011">
        <w:rPr>
          <w:rFonts w:ascii="Times New Roman" w:hAnsi="Times New Roman" w:cs="Times New Roman"/>
          <w:sz w:val="24"/>
          <w:szCs w:val="24"/>
        </w:rPr>
        <w:t>s T-chart  for each design</w:t>
      </w:r>
    </w:p>
    <w:p w:rsidR="00326841" w:rsidRPr="00770746" w:rsidRDefault="00A24C56" w:rsidP="007707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746">
        <w:rPr>
          <w:rFonts w:ascii="Times New Roman" w:hAnsi="Times New Roman" w:cs="Times New Roman"/>
          <w:sz w:val="24"/>
          <w:szCs w:val="24"/>
        </w:rPr>
        <w:t>Multi-view</w:t>
      </w:r>
      <w:r w:rsidR="00694365" w:rsidRPr="00770746">
        <w:rPr>
          <w:rFonts w:ascii="Times New Roman" w:hAnsi="Times New Roman" w:cs="Times New Roman"/>
          <w:sz w:val="24"/>
          <w:szCs w:val="24"/>
        </w:rPr>
        <w:t xml:space="preserve"> d</w:t>
      </w:r>
      <w:r w:rsidR="00142011">
        <w:rPr>
          <w:rFonts w:ascii="Times New Roman" w:hAnsi="Times New Roman" w:cs="Times New Roman"/>
          <w:sz w:val="24"/>
          <w:szCs w:val="24"/>
        </w:rPr>
        <w:t>rawings</w:t>
      </w:r>
    </w:p>
    <w:p w:rsidR="00326841" w:rsidRPr="00770746" w:rsidRDefault="00A24C56" w:rsidP="007707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746">
        <w:rPr>
          <w:rFonts w:ascii="Times New Roman" w:hAnsi="Times New Roman" w:cs="Times New Roman"/>
          <w:sz w:val="24"/>
          <w:szCs w:val="24"/>
        </w:rPr>
        <w:t xml:space="preserve">Classroom </w:t>
      </w:r>
      <w:r w:rsidR="00694365" w:rsidRPr="00770746">
        <w:rPr>
          <w:rFonts w:ascii="Times New Roman" w:hAnsi="Times New Roman" w:cs="Times New Roman"/>
          <w:sz w:val="24"/>
          <w:szCs w:val="24"/>
        </w:rPr>
        <w:t>p</w:t>
      </w:r>
      <w:r w:rsidRPr="00770746">
        <w:rPr>
          <w:rFonts w:ascii="Times New Roman" w:hAnsi="Times New Roman" w:cs="Times New Roman"/>
          <w:sz w:val="24"/>
          <w:szCs w:val="24"/>
        </w:rPr>
        <w:t>rototype</w:t>
      </w:r>
    </w:p>
    <w:p w:rsidR="00326841" w:rsidRPr="00770746" w:rsidRDefault="00A24C56" w:rsidP="007707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746">
        <w:rPr>
          <w:rFonts w:ascii="Times New Roman" w:hAnsi="Times New Roman" w:cs="Times New Roman"/>
          <w:sz w:val="24"/>
          <w:szCs w:val="24"/>
        </w:rPr>
        <w:t>Completed</w:t>
      </w:r>
      <w:r w:rsidR="00142011">
        <w:rPr>
          <w:rFonts w:ascii="Times New Roman" w:hAnsi="Times New Roman" w:cs="Times New Roman"/>
          <w:sz w:val="24"/>
          <w:szCs w:val="24"/>
        </w:rPr>
        <w:t xml:space="preserve"> E</w:t>
      </w:r>
      <w:r w:rsidRPr="00770746">
        <w:rPr>
          <w:rFonts w:ascii="Times New Roman" w:hAnsi="Times New Roman" w:cs="Times New Roman"/>
          <w:sz w:val="24"/>
          <w:szCs w:val="24"/>
        </w:rPr>
        <w:t xml:space="preserve">ngineering </w:t>
      </w:r>
      <w:r w:rsidR="00142011">
        <w:rPr>
          <w:rFonts w:ascii="Times New Roman" w:hAnsi="Times New Roman" w:cs="Times New Roman"/>
          <w:sz w:val="24"/>
          <w:szCs w:val="24"/>
        </w:rPr>
        <w:t>D</w:t>
      </w:r>
      <w:r w:rsidRPr="00770746">
        <w:rPr>
          <w:rFonts w:ascii="Times New Roman" w:hAnsi="Times New Roman" w:cs="Times New Roman"/>
          <w:sz w:val="24"/>
          <w:szCs w:val="24"/>
        </w:rPr>
        <w:t xml:space="preserve">esign </w:t>
      </w:r>
      <w:r w:rsidR="00142011">
        <w:rPr>
          <w:rFonts w:ascii="Times New Roman" w:hAnsi="Times New Roman" w:cs="Times New Roman"/>
          <w:sz w:val="24"/>
          <w:szCs w:val="24"/>
        </w:rPr>
        <w:t>P</w:t>
      </w:r>
      <w:r w:rsidRPr="00770746">
        <w:rPr>
          <w:rFonts w:ascii="Times New Roman" w:hAnsi="Times New Roman" w:cs="Times New Roman"/>
          <w:sz w:val="24"/>
          <w:szCs w:val="24"/>
        </w:rPr>
        <w:t>rocess</w:t>
      </w:r>
      <w:r w:rsidR="00694365" w:rsidRPr="00770746">
        <w:rPr>
          <w:rFonts w:ascii="Times New Roman" w:hAnsi="Times New Roman" w:cs="Times New Roman"/>
          <w:sz w:val="24"/>
          <w:szCs w:val="24"/>
        </w:rPr>
        <w:t xml:space="preserve"> p</w:t>
      </w:r>
      <w:r w:rsidRPr="00770746">
        <w:rPr>
          <w:rFonts w:ascii="Times New Roman" w:hAnsi="Times New Roman" w:cs="Times New Roman"/>
          <w:sz w:val="24"/>
          <w:szCs w:val="24"/>
        </w:rPr>
        <w:t>acket</w:t>
      </w:r>
    </w:p>
    <w:p w:rsidR="004E24D0" w:rsidRPr="00770746" w:rsidRDefault="00A24C56" w:rsidP="007707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746">
        <w:rPr>
          <w:rFonts w:ascii="Times New Roman" w:hAnsi="Times New Roman" w:cs="Times New Roman"/>
          <w:sz w:val="24"/>
          <w:szCs w:val="24"/>
        </w:rPr>
        <w:t xml:space="preserve">Design </w:t>
      </w:r>
      <w:r w:rsidR="00694365" w:rsidRPr="00770746">
        <w:rPr>
          <w:rFonts w:ascii="Times New Roman" w:hAnsi="Times New Roman" w:cs="Times New Roman"/>
          <w:sz w:val="24"/>
          <w:szCs w:val="24"/>
        </w:rPr>
        <w:t>p</w:t>
      </w:r>
      <w:r w:rsidRPr="00770746">
        <w:rPr>
          <w:rFonts w:ascii="Times New Roman" w:hAnsi="Times New Roman" w:cs="Times New Roman"/>
          <w:sz w:val="24"/>
          <w:szCs w:val="24"/>
        </w:rPr>
        <w:t>resentation (3-5 min.)</w:t>
      </w:r>
    </w:p>
    <w:sectPr w:rsidR="004E24D0" w:rsidRPr="00770746" w:rsidSect="00142011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46" w:rsidRDefault="00060B46" w:rsidP="00393F56">
      <w:pPr>
        <w:spacing w:after="0" w:line="240" w:lineRule="auto"/>
      </w:pPr>
      <w:r>
        <w:separator/>
      </w:r>
    </w:p>
  </w:endnote>
  <w:endnote w:type="continuationSeparator" w:id="0">
    <w:p w:rsidR="00060B46" w:rsidRDefault="00060B46" w:rsidP="0039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56" w:rsidRPr="00142011" w:rsidRDefault="00142011" w:rsidP="00142011">
    <w:pPr>
      <w:pStyle w:val="Footer"/>
      <w:ind w:right="720"/>
      <w:rPr>
        <w:rFonts w:ascii="Arial" w:eastAsiaTheme="minorHAnsi" w:hAnsi="Arial" w:cs="Arial"/>
        <w:b/>
        <w:sz w:val="20"/>
      </w:rPr>
    </w:pPr>
    <w:r>
      <w:rPr>
        <w:rFonts w:ascii="Arial" w:eastAsiaTheme="minorHAnsi" w:hAnsi="Arial" w:cs="Arial"/>
        <w:b/>
        <w:sz w:val="20"/>
      </w:rPr>
      <w:t>Wrist</w:t>
    </w:r>
    <w:r w:rsidRPr="00346D21">
      <w:rPr>
        <w:rFonts w:ascii="Arial" w:eastAsiaTheme="minorHAnsi" w:hAnsi="Arial" w:cs="Arial"/>
        <w:b/>
        <w:sz w:val="20"/>
      </w:rPr>
      <w:t xml:space="preserve">watch Design for the Visually Impaired Activity – </w:t>
    </w:r>
    <w:r>
      <w:rPr>
        <w:rFonts w:ascii="Arial" w:eastAsiaTheme="minorHAnsi" w:hAnsi="Arial" w:cs="Arial"/>
        <w:b/>
        <w:sz w:val="20"/>
      </w:rPr>
      <w:t>Wristwatch Project Description</w:t>
    </w:r>
    <w:r>
      <w:rPr>
        <w:rFonts w:ascii="Arial" w:eastAsiaTheme="minorHAnsi" w:hAnsi="Arial" w:cs="Arial"/>
        <w:b/>
        <w:sz w:val="20"/>
      </w:rPr>
      <w:tab/>
    </w:r>
    <w:r w:rsidRPr="00346D21">
      <w:rPr>
        <w:rFonts w:ascii="Arial" w:eastAsiaTheme="minorHAnsi" w:hAnsi="Arial" w:cs="Arial"/>
        <w:b/>
        <w:sz w:val="20"/>
      </w:rPr>
      <w:fldChar w:fldCharType="begin"/>
    </w:r>
    <w:r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Pr="00346D21">
      <w:rPr>
        <w:rFonts w:ascii="Arial" w:eastAsiaTheme="minorHAnsi" w:hAnsi="Arial" w:cs="Arial"/>
        <w:b/>
        <w:sz w:val="20"/>
      </w:rPr>
      <w:fldChar w:fldCharType="separate"/>
    </w:r>
    <w:r w:rsidR="009308DD">
      <w:rPr>
        <w:rFonts w:ascii="Arial" w:eastAsiaTheme="minorHAnsi" w:hAnsi="Arial" w:cs="Arial"/>
        <w:b/>
        <w:noProof/>
        <w:sz w:val="20"/>
      </w:rPr>
      <w:t>1</w:t>
    </w:r>
    <w:r w:rsidRPr="00346D21">
      <w:rPr>
        <w:rFonts w:ascii="Arial" w:eastAsiaTheme="minorHAnsi" w:hAnsi="Arial" w:cs="Arial"/>
        <w:b/>
        <w:noProof/>
        <w:sz w:val="20"/>
      </w:rPr>
      <w:fldChar w:fldCharType="end"/>
    </w:r>
    <w:r w:rsidRPr="00346D21">
      <w:rPr>
        <w:rFonts w:ascii="Arial" w:eastAsiaTheme="minorHAnsi" w:hAnsi="Arial" w:cs="Arial"/>
        <w:b/>
        <w:sz w:val="20"/>
      </w:rPr>
      <w:t xml:space="preserve">        </w:t>
    </w:r>
    <w:r>
      <w:rPr>
        <w:rFonts w:ascii="Arial" w:eastAsiaTheme="minorHAnsi" w:hAnsi="Arial" w:cs="Arial"/>
        <w:b/>
        <w:sz w:val="20"/>
      </w:rPr>
      <w:tab/>
    </w:r>
    <w:r>
      <w:rPr>
        <w:rFonts w:ascii="Arial" w:eastAsiaTheme="minorHAnsi" w:hAnsi="Arial" w:cs="Arial"/>
        <w:b/>
        <w:sz w:val="20"/>
      </w:rPr>
      <w:tab/>
    </w:r>
    <w:r w:rsidRPr="00346D21">
      <w:rPr>
        <w:rFonts w:ascii="Arial" w:eastAsiaTheme="minorHAnsi" w:hAnsi="Arial" w:cs="Arial"/>
        <w:b/>
        <w:sz w:val="20"/>
      </w:rPr>
      <w:t xml:space="preserve">                                             </w:t>
    </w:r>
    <w:r w:rsidRPr="00346D21">
      <w:rPr>
        <w:rFonts w:ascii="Arial" w:eastAsiaTheme="minorHAnsi" w:hAnsi="Arial" w:cs="Arial"/>
        <w:b/>
        <w:sz w:val="20"/>
      </w:rPr>
      <w:fldChar w:fldCharType="begin"/>
    </w:r>
    <w:r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Pr="00346D21">
      <w:rPr>
        <w:rFonts w:ascii="Arial" w:eastAsiaTheme="minorHAnsi" w:hAnsi="Arial" w:cs="Arial"/>
        <w:b/>
        <w:sz w:val="20"/>
      </w:rPr>
      <w:fldChar w:fldCharType="separate"/>
    </w:r>
    <w:r w:rsidR="009308DD">
      <w:rPr>
        <w:rFonts w:ascii="Arial" w:eastAsiaTheme="minorHAnsi" w:hAnsi="Arial" w:cs="Arial"/>
        <w:b/>
        <w:noProof/>
        <w:sz w:val="20"/>
      </w:rPr>
      <w:t>1</w:t>
    </w:r>
    <w:r w:rsidRPr="00346D21">
      <w:rPr>
        <w:rFonts w:ascii="Arial" w:eastAsiaTheme="minorHAnsi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46" w:rsidRDefault="00060B46" w:rsidP="00393F56">
      <w:pPr>
        <w:spacing w:after="0" w:line="240" w:lineRule="auto"/>
      </w:pPr>
      <w:r>
        <w:separator/>
      </w:r>
    </w:p>
  </w:footnote>
  <w:footnote w:type="continuationSeparator" w:id="0">
    <w:p w:rsidR="00060B46" w:rsidRDefault="00060B46" w:rsidP="00393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F7C"/>
    <w:multiLevelType w:val="hybridMultilevel"/>
    <w:tmpl w:val="4FB41DD8"/>
    <w:lvl w:ilvl="0" w:tplc="39AE1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23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D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1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26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40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A5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C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4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9C6457"/>
    <w:multiLevelType w:val="hybridMultilevel"/>
    <w:tmpl w:val="5226F40A"/>
    <w:lvl w:ilvl="0" w:tplc="C624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E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0C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2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ED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40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A8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D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2C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D0"/>
    <w:rsid w:val="00060B46"/>
    <w:rsid w:val="000774DD"/>
    <w:rsid w:val="00142011"/>
    <w:rsid w:val="00326841"/>
    <w:rsid w:val="00393F56"/>
    <w:rsid w:val="004E24D0"/>
    <w:rsid w:val="00694365"/>
    <w:rsid w:val="00744765"/>
    <w:rsid w:val="00770746"/>
    <w:rsid w:val="009308DD"/>
    <w:rsid w:val="00A24C56"/>
    <w:rsid w:val="00B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4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3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56"/>
  </w:style>
  <w:style w:type="paragraph" w:styleId="Footer">
    <w:name w:val="footer"/>
    <w:basedOn w:val="Normal"/>
    <w:link w:val="FooterChar"/>
    <w:unhideWhenUsed/>
    <w:rsid w:val="0039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4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3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56"/>
  </w:style>
  <w:style w:type="paragraph" w:styleId="Footer">
    <w:name w:val="footer"/>
    <w:basedOn w:val="Normal"/>
    <w:link w:val="FooterChar"/>
    <w:unhideWhenUsed/>
    <w:rsid w:val="0039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jquinn</dc:creator>
  <cp:lastModifiedBy>YOWELL JANET LYNN</cp:lastModifiedBy>
  <cp:revision>2</cp:revision>
  <dcterms:created xsi:type="dcterms:W3CDTF">2014-02-27T23:26:00Z</dcterms:created>
  <dcterms:modified xsi:type="dcterms:W3CDTF">2014-02-27T23:26:00Z</dcterms:modified>
</cp:coreProperties>
</file>